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11F23" w14:textId="77777777" w:rsidR="00427BC2" w:rsidRDefault="00427BC2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2A94532A" w14:textId="7DD9B0C5" w:rsidR="00427BC2" w:rsidRDefault="00427BC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4736BF" w14:textId="735FD1B7" w:rsidR="00427BC2" w:rsidRDefault="00995401" w:rsidP="00995401">
      <w:pPr>
        <w:tabs>
          <w:tab w:val="left" w:pos="2304"/>
        </w:tabs>
        <w:spacing w:before="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220BF19D" w14:textId="7DCB5DC8" w:rsidR="00427BC2" w:rsidRDefault="00897D3C">
      <w:pPr>
        <w:spacing w:before="59"/>
        <w:ind w:left="1462"/>
        <w:rPr>
          <w:rFonts w:ascii="Calibri Light" w:eastAsia="Calibri Light" w:hAnsi="Calibri Light" w:cs="Calibri Light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727E82" wp14:editId="225DBF7C">
            <wp:simplePos x="0" y="0"/>
            <wp:positionH relativeFrom="page">
              <wp:posOffset>457200</wp:posOffset>
            </wp:positionH>
            <wp:positionV relativeFrom="paragraph">
              <wp:posOffset>-371475</wp:posOffset>
            </wp:positionV>
            <wp:extent cx="2152650" cy="552450"/>
            <wp:effectExtent l="0" t="0" r="0" b="0"/>
            <wp:wrapNone/>
            <wp:docPr id="99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5B82352" w:rsidRPr="08085EA1">
        <w:rPr>
          <w:rFonts w:ascii="Calibri Light"/>
          <w:color w:val="2F5496"/>
          <w:spacing w:val="17"/>
          <w:sz w:val="20"/>
          <w:szCs w:val="20"/>
        </w:rPr>
        <w:t>Workforce</w:t>
      </w:r>
      <w:r w:rsidR="35B82352" w:rsidRPr="08085EA1">
        <w:rPr>
          <w:rFonts w:ascii="Calibri Light"/>
          <w:color w:val="2F5496"/>
          <w:spacing w:val="28"/>
          <w:sz w:val="20"/>
          <w:szCs w:val="20"/>
        </w:rPr>
        <w:t xml:space="preserve"> </w:t>
      </w:r>
      <w:r w:rsidR="35B82352" w:rsidRPr="08085EA1">
        <w:rPr>
          <w:rFonts w:ascii="Calibri Light"/>
          <w:color w:val="2F5496"/>
          <w:spacing w:val="18"/>
          <w:sz w:val="20"/>
          <w:szCs w:val="20"/>
        </w:rPr>
        <w:t>Development</w:t>
      </w:r>
      <w:r w:rsidR="35B82352" w:rsidRPr="08085EA1">
        <w:rPr>
          <w:rFonts w:ascii="Calibri Light"/>
          <w:color w:val="2F5496"/>
          <w:spacing w:val="28"/>
          <w:sz w:val="20"/>
          <w:szCs w:val="20"/>
        </w:rPr>
        <w:t xml:space="preserve"> </w:t>
      </w:r>
      <w:r w:rsidR="35B82352" w:rsidRPr="08085EA1">
        <w:rPr>
          <w:rFonts w:ascii="Calibri Light"/>
          <w:color w:val="2F5496"/>
          <w:spacing w:val="15"/>
          <w:sz w:val="20"/>
          <w:szCs w:val="20"/>
        </w:rPr>
        <w:t>Board</w:t>
      </w:r>
    </w:p>
    <w:p w14:paraId="3F40DEAA" w14:textId="77777777" w:rsidR="00427BC2" w:rsidRDefault="00427BC2">
      <w:pPr>
        <w:spacing w:before="5"/>
        <w:rPr>
          <w:rFonts w:ascii="Calibri Light" w:eastAsia="Calibri Light" w:hAnsi="Calibri Light" w:cs="Calibri Light"/>
          <w:sz w:val="15"/>
          <w:szCs w:val="15"/>
        </w:rPr>
      </w:pPr>
    </w:p>
    <w:p w14:paraId="36AAF64D" w14:textId="1A05978B" w:rsidR="00427BC2" w:rsidRPr="00E82C91" w:rsidRDefault="00897D3C">
      <w:pPr>
        <w:pStyle w:val="Heading2"/>
        <w:spacing w:line="275" w:lineRule="auto"/>
        <w:ind w:left="3192" w:right="2935"/>
        <w:jc w:val="center"/>
        <w:rPr>
          <w:b w:val="0"/>
          <w:bCs w:val="0"/>
          <w:sz w:val="28"/>
          <w:szCs w:val="28"/>
        </w:rPr>
      </w:pPr>
      <w:r>
        <w:rPr>
          <w:color w:val="212121"/>
          <w:spacing w:val="14"/>
        </w:rPr>
        <w:t>Lake</w:t>
      </w:r>
      <w:r>
        <w:rPr>
          <w:color w:val="212121"/>
          <w:spacing w:val="34"/>
        </w:rPr>
        <w:t xml:space="preserve"> </w:t>
      </w:r>
      <w:r>
        <w:rPr>
          <w:color w:val="212121"/>
          <w:spacing w:val="16"/>
        </w:rPr>
        <w:t>County</w:t>
      </w:r>
      <w:r>
        <w:rPr>
          <w:color w:val="212121"/>
          <w:spacing w:val="33"/>
        </w:rPr>
        <w:t xml:space="preserve"> </w:t>
      </w:r>
      <w:r>
        <w:rPr>
          <w:color w:val="212121"/>
          <w:spacing w:val="17"/>
        </w:rPr>
        <w:t>Workforce</w:t>
      </w:r>
      <w:r>
        <w:rPr>
          <w:color w:val="212121"/>
          <w:spacing w:val="33"/>
        </w:rPr>
        <w:t xml:space="preserve"> </w:t>
      </w:r>
      <w:r>
        <w:rPr>
          <w:color w:val="212121"/>
          <w:spacing w:val="17"/>
        </w:rPr>
        <w:t>Development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15"/>
        </w:rPr>
        <w:t>Board</w:t>
      </w:r>
      <w:r>
        <w:rPr>
          <w:color w:val="212121"/>
          <w:spacing w:val="44"/>
          <w:w w:val="99"/>
        </w:rPr>
        <w:t xml:space="preserve"> </w:t>
      </w:r>
      <w:r w:rsidRPr="00326A0D">
        <w:rPr>
          <w:spacing w:val="17"/>
          <w:sz w:val="28"/>
          <w:szCs w:val="28"/>
        </w:rPr>
        <w:t>Executive</w:t>
      </w:r>
      <w:r w:rsidRPr="00326A0D">
        <w:rPr>
          <w:spacing w:val="33"/>
          <w:sz w:val="28"/>
          <w:szCs w:val="28"/>
        </w:rPr>
        <w:t xml:space="preserve"> </w:t>
      </w:r>
      <w:r w:rsidRPr="00326A0D">
        <w:rPr>
          <w:spacing w:val="17"/>
          <w:sz w:val="28"/>
          <w:szCs w:val="28"/>
        </w:rPr>
        <w:t>Committee</w:t>
      </w:r>
      <w:r w:rsidR="00535E93" w:rsidRPr="00326A0D">
        <w:rPr>
          <w:spacing w:val="17"/>
          <w:sz w:val="28"/>
          <w:szCs w:val="28"/>
        </w:rPr>
        <w:t xml:space="preserve"> </w:t>
      </w:r>
      <w:r w:rsidR="00535E93" w:rsidRPr="00326A0D">
        <w:rPr>
          <w:spacing w:val="17"/>
          <w:sz w:val="28"/>
          <w:szCs w:val="28"/>
        </w:rPr>
        <w:br/>
      </w:r>
      <w:r w:rsidR="00535E93">
        <w:rPr>
          <w:color w:val="92D050"/>
          <w:spacing w:val="17"/>
          <w:sz w:val="28"/>
          <w:szCs w:val="28"/>
        </w:rPr>
        <w:t xml:space="preserve">Meeting Minutes </w:t>
      </w:r>
    </w:p>
    <w:p w14:paraId="4E6DB983" w14:textId="639360CC" w:rsidR="009F4AEF" w:rsidRDefault="00650F4E" w:rsidP="009F4AEF">
      <w:pPr>
        <w:spacing w:before="45"/>
        <w:ind w:left="2124" w:right="1845"/>
        <w:jc w:val="center"/>
        <w:rPr>
          <w:rStyle w:val="Hyperlink"/>
          <w:rFonts w:ascii="Calibri" w:hAnsi="Calibri" w:cs="Times New Roman"/>
          <w:b/>
          <w:spacing w:val="20"/>
          <w:sz w:val="24"/>
          <w:szCs w:val="24"/>
        </w:rPr>
      </w:pPr>
      <w:r>
        <w:rPr>
          <w:rFonts w:ascii="Calibri"/>
          <w:b/>
          <w:color w:val="212121"/>
          <w:spacing w:val="17"/>
          <w:sz w:val="24"/>
          <w:szCs w:val="24"/>
        </w:rPr>
        <w:t>Wednesday</w:t>
      </w:r>
      <w:r w:rsidR="002D07CC" w:rsidRPr="1F2520FE">
        <w:rPr>
          <w:rFonts w:ascii="Calibri"/>
          <w:b/>
          <w:color w:val="212121"/>
          <w:spacing w:val="17"/>
          <w:sz w:val="24"/>
          <w:szCs w:val="24"/>
        </w:rPr>
        <w:t>,</w:t>
      </w:r>
      <w:r>
        <w:rPr>
          <w:rFonts w:ascii="Calibri"/>
          <w:b/>
          <w:color w:val="212121"/>
          <w:spacing w:val="17"/>
          <w:sz w:val="24"/>
          <w:szCs w:val="24"/>
        </w:rPr>
        <w:t xml:space="preserve"> </w:t>
      </w:r>
      <w:r w:rsidR="009F4AEF">
        <w:rPr>
          <w:rFonts w:ascii="Calibri"/>
          <w:b/>
          <w:color w:val="212121"/>
          <w:spacing w:val="17"/>
          <w:sz w:val="24"/>
          <w:szCs w:val="24"/>
        </w:rPr>
        <w:t>June 3</w:t>
      </w:r>
      <w:r>
        <w:rPr>
          <w:rFonts w:ascii="Calibri"/>
          <w:b/>
          <w:color w:val="212121"/>
          <w:spacing w:val="17"/>
          <w:sz w:val="24"/>
          <w:szCs w:val="24"/>
        </w:rPr>
        <w:t>,</w:t>
      </w:r>
      <w:r w:rsidR="002D07CC" w:rsidRPr="1F2520FE">
        <w:rPr>
          <w:rFonts w:ascii="Calibri"/>
          <w:b/>
          <w:color w:val="212121"/>
          <w:spacing w:val="17"/>
          <w:sz w:val="24"/>
          <w:szCs w:val="24"/>
        </w:rPr>
        <w:t xml:space="preserve"> 2020</w:t>
      </w:r>
      <w:r w:rsidR="00897D3C" w:rsidRPr="1F2520FE">
        <w:rPr>
          <w:rFonts w:ascii="Calibri"/>
          <w:b/>
          <w:color w:val="212121"/>
          <w:spacing w:val="35"/>
          <w:sz w:val="24"/>
          <w:szCs w:val="24"/>
        </w:rPr>
        <w:t xml:space="preserve"> </w:t>
      </w:r>
      <w:r w:rsidR="00897D3C" w:rsidRPr="1F2520FE">
        <w:rPr>
          <w:rFonts w:ascii="Calibri"/>
          <w:b/>
          <w:color w:val="212121"/>
          <w:spacing w:val="9"/>
          <w:sz w:val="24"/>
          <w:szCs w:val="24"/>
        </w:rPr>
        <w:t>at</w:t>
      </w:r>
      <w:r w:rsidR="00897D3C" w:rsidRPr="1F2520FE">
        <w:rPr>
          <w:rFonts w:ascii="Calibri"/>
          <w:b/>
          <w:color w:val="212121"/>
          <w:spacing w:val="35"/>
          <w:sz w:val="24"/>
          <w:szCs w:val="24"/>
        </w:rPr>
        <w:t xml:space="preserve"> </w:t>
      </w:r>
      <w:r w:rsidR="00897D3C" w:rsidRPr="1F2520FE">
        <w:rPr>
          <w:rFonts w:ascii="Calibri"/>
          <w:b/>
          <w:color w:val="212121"/>
          <w:spacing w:val="14"/>
          <w:sz w:val="24"/>
          <w:szCs w:val="24"/>
        </w:rPr>
        <w:t>8:</w:t>
      </w:r>
      <w:r>
        <w:rPr>
          <w:rFonts w:ascii="Calibri"/>
          <w:b/>
          <w:color w:val="212121"/>
          <w:spacing w:val="14"/>
          <w:sz w:val="24"/>
          <w:szCs w:val="24"/>
        </w:rPr>
        <w:t>15</w:t>
      </w:r>
      <w:r w:rsidR="00897D3C" w:rsidRPr="1F2520FE">
        <w:rPr>
          <w:rFonts w:ascii="Calibri"/>
          <w:b/>
          <w:color w:val="212121"/>
          <w:spacing w:val="35"/>
          <w:sz w:val="24"/>
          <w:szCs w:val="24"/>
        </w:rPr>
        <w:t xml:space="preserve"> </w:t>
      </w:r>
      <w:r w:rsidR="00897D3C" w:rsidRPr="1F2520FE">
        <w:rPr>
          <w:rFonts w:ascii="Calibri"/>
          <w:b/>
          <w:color w:val="212121"/>
          <w:spacing w:val="11"/>
          <w:sz w:val="24"/>
          <w:szCs w:val="24"/>
        </w:rPr>
        <w:t>AM</w:t>
      </w:r>
      <w:r w:rsidR="00897D3C" w:rsidRPr="1F2520FE">
        <w:rPr>
          <w:rFonts w:ascii="Calibri"/>
          <w:b/>
          <w:color w:val="212121"/>
          <w:spacing w:val="-32"/>
          <w:sz w:val="24"/>
          <w:szCs w:val="24"/>
        </w:rPr>
        <w:t xml:space="preserve"> </w:t>
      </w:r>
      <w:r w:rsidR="008B62E6">
        <w:rPr>
          <w:rFonts w:ascii="Calibri"/>
          <w:b/>
          <w:color w:val="212121"/>
          <w:spacing w:val="-32"/>
          <w:sz w:val="24"/>
          <w:szCs w:val="24"/>
        </w:rPr>
        <w:br/>
      </w:r>
      <w:hyperlink r:id="rId11" w:history="1">
        <w:r w:rsidR="008B62E6" w:rsidRPr="00663277">
          <w:rPr>
            <w:b/>
            <w:color w:val="212121"/>
            <w:spacing w:val="17"/>
            <w:sz w:val="24"/>
            <w:szCs w:val="24"/>
          </w:rPr>
          <w:t>Zoom Meeting</w:t>
        </w:r>
      </w:hyperlink>
      <w:r w:rsidR="00275957">
        <w:rPr>
          <w:rFonts w:ascii="Calibri"/>
          <w:b/>
          <w:color w:val="212121"/>
          <w:spacing w:val="17"/>
          <w:sz w:val="24"/>
          <w:szCs w:val="24"/>
        </w:rPr>
        <w:t xml:space="preserve"> URL</w:t>
      </w:r>
      <w:r w:rsidR="008B62E6" w:rsidRPr="00663277">
        <w:rPr>
          <w:rFonts w:ascii="Calibri"/>
          <w:b/>
          <w:color w:val="212121"/>
          <w:spacing w:val="17"/>
          <w:sz w:val="24"/>
          <w:szCs w:val="24"/>
        </w:rPr>
        <w:t>:</w:t>
      </w:r>
      <w:r w:rsidR="009F4AEF">
        <w:rPr>
          <w:rFonts w:ascii="Calibri"/>
          <w:b/>
          <w:color w:val="212121"/>
          <w:spacing w:val="17"/>
          <w:sz w:val="24"/>
          <w:szCs w:val="24"/>
        </w:rPr>
        <w:t xml:space="preserve"> </w:t>
      </w:r>
      <w:hyperlink r:id="rId12" w:history="1">
        <w:r w:rsidR="009F4AEF" w:rsidRPr="00ED11DD">
          <w:rPr>
            <w:rStyle w:val="Hyperlink"/>
            <w:rFonts w:ascii="Calibri" w:hAnsi="Calibri" w:cs="Times New Roman"/>
            <w:b/>
            <w:spacing w:val="20"/>
            <w:sz w:val="24"/>
            <w:szCs w:val="24"/>
          </w:rPr>
          <w:t>https://us02web.zoom.us/j/81915637906</w:t>
        </w:r>
      </w:hyperlink>
    </w:p>
    <w:p w14:paraId="27F56E40" w14:textId="0D9347C6" w:rsidR="00535E93" w:rsidRDefault="00535E93" w:rsidP="009F4AEF">
      <w:pPr>
        <w:spacing w:before="45"/>
        <w:ind w:left="2124" w:right="1845"/>
        <w:jc w:val="center"/>
        <w:rPr>
          <w:rFonts w:ascii="Calibri" w:eastAsia="Calibri" w:hAnsi="Calibri" w:cs="Calibri"/>
          <w:sz w:val="24"/>
          <w:szCs w:val="24"/>
        </w:rPr>
      </w:pPr>
    </w:p>
    <w:p w14:paraId="2C474B8E" w14:textId="77777777" w:rsidR="00535E93" w:rsidRDefault="00535E93" w:rsidP="00535E93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262626"/>
          <w:sz w:val="22"/>
          <w:szCs w:val="22"/>
        </w:rPr>
        <w:t xml:space="preserve">Attachments are available upon request: </w:t>
      </w:r>
      <w:hyperlink r:id="rId13" w:tgtFrame="_blank" w:history="1">
        <w:r>
          <w:rPr>
            <w:rStyle w:val="normaltextrun"/>
            <w:rFonts w:ascii="Calibri" w:hAnsi="Calibri" w:cs="Calibri"/>
            <w:i/>
            <w:iCs/>
            <w:color w:val="4F81BD"/>
            <w:sz w:val="22"/>
            <w:szCs w:val="22"/>
            <w:u w:val="single"/>
          </w:rPr>
          <w:t>WorkforceBoard@LakeCountyIL.gov</w:t>
        </w:r>
      </w:hyperlink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2A569C" w14:textId="77777777" w:rsidR="00535E93" w:rsidRDefault="00535E93" w:rsidP="00535E93">
      <w:pPr>
        <w:pStyle w:val="paragraph"/>
        <w:spacing w:before="0" w:beforeAutospacing="0" w:after="0" w:afterAutospacing="0"/>
        <w:ind w:left="2115" w:right="30" w:hanging="1395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0519F5F" w14:textId="1C29092C" w:rsidR="00427BC2" w:rsidRPr="00535E93" w:rsidRDefault="00535E93" w:rsidP="00535E93">
      <w:pPr>
        <w:pStyle w:val="paragraph"/>
        <w:spacing w:before="0" w:beforeAutospacing="0" w:after="0" w:afterAutospacing="0"/>
        <w:textAlignment w:val="baseline"/>
        <w:rPr>
          <w:rStyle w:val="Hyperlink"/>
          <w:rFonts w:ascii="&amp;quot" w:hAnsi="&amp;quot"/>
          <w:color w:val="auto"/>
          <w:sz w:val="18"/>
          <w:szCs w:val="18"/>
          <w:u w:val="none"/>
        </w:rPr>
      </w:pPr>
      <w:r>
        <w:rPr>
          <w:rStyle w:val="normaltextrun"/>
          <w:rFonts w:ascii="Calibri" w:hAnsi="Calibri" w:cs="Calibri"/>
          <w:b/>
          <w:bCs/>
          <w:color w:val="262626"/>
          <w:sz w:val="22"/>
          <w:szCs w:val="22"/>
        </w:rPr>
        <w:t xml:space="preserve">Present: </w:t>
      </w:r>
      <w:r>
        <w:rPr>
          <w:rStyle w:val="normaltextrun"/>
          <w:rFonts w:ascii="Calibri" w:hAnsi="Calibri" w:cs="Calibri"/>
          <w:color w:val="262626"/>
          <w:sz w:val="22"/>
          <w:szCs w:val="22"/>
        </w:rPr>
        <w:t>Chairman Warrington, Chris Hammerlund, Jennifer Harris, Tim Dempsey, Dennis Kessler, Edward Melton, Lori Suddick, Mike Rummel, Jennifer Serino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scxw65691743"/>
          <w:rFonts w:ascii="Calibri" w:hAnsi="Calibri" w:cs="Calibri"/>
          <w:sz w:val="22"/>
          <w:szCs w:val="22"/>
        </w:rPr>
        <w:t> </w:t>
      </w:r>
      <w:r w:rsidR="002D07CC" w:rsidRPr="008B62E6">
        <w:rPr>
          <w:rStyle w:val="Hyperlink"/>
          <w:rFonts w:ascii="Calibri" w:eastAsia="Calibri" w:hAnsi="Calibri" w:cs="Calibri"/>
        </w:rPr>
        <w:br/>
      </w:r>
    </w:p>
    <w:p w14:paraId="10ADF1C8" w14:textId="2A6EB5F3" w:rsidR="00535E93" w:rsidRPr="00535E93" w:rsidRDefault="00897D3C" w:rsidP="00535E93">
      <w:pPr>
        <w:pStyle w:val="BodyText"/>
        <w:numPr>
          <w:ilvl w:val="0"/>
          <w:numId w:val="7"/>
        </w:numPr>
        <w:tabs>
          <w:tab w:val="left" w:pos="1099"/>
        </w:tabs>
        <w:rPr>
          <w:rStyle w:val="normaltextrun"/>
          <w:color w:val="212121"/>
          <w:spacing w:val="19"/>
        </w:rPr>
      </w:pPr>
      <w:r w:rsidRPr="0EC891CB">
        <w:rPr>
          <w:b/>
          <w:bCs/>
          <w:color w:val="212121"/>
          <w:spacing w:val="14"/>
        </w:rPr>
        <w:t>Call</w:t>
      </w:r>
      <w:r w:rsidRPr="0EC891CB">
        <w:rPr>
          <w:b/>
          <w:bCs/>
          <w:color w:val="212121"/>
          <w:spacing w:val="34"/>
        </w:rPr>
        <w:t xml:space="preserve"> </w:t>
      </w:r>
      <w:r w:rsidRPr="0EC891CB">
        <w:rPr>
          <w:b/>
          <w:bCs/>
          <w:color w:val="212121"/>
          <w:spacing w:val="9"/>
        </w:rPr>
        <w:t>to</w:t>
      </w:r>
      <w:r w:rsidRPr="0EC891CB">
        <w:rPr>
          <w:b/>
          <w:bCs/>
          <w:color w:val="212121"/>
          <w:spacing w:val="35"/>
        </w:rPr>
        <w:t xml:space="preserve"> </w:t>
      </w:r>
      <w:r w:rsidRPr="0EC891CB">
        <w:rPr>
          <w:b/>
          <w:bCs/>
          <w:color w:val="212121"/>
          <w:spacing w:val="15"/>
        </w:rPr>
        <w:t>Order</w:t>
      </w:r>
      <w:r w:rsidRPr="0EC891CB">
        <w:rPr>
          <w:b/>
          <w:bCs/>
          <w:color w:val="212121"/>
          <w:spacing w:val="-30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 w:rsidR="0002769A">
        <w:rPr>
          <w:color w:val="212121"/>
        </w:rPr>
        <w:t>.</w:t>
      </w:r>
      <w:r w:rsidR="0002769A">
        <w:rPr>
          <w:color w:val="212121"/>
          <w:spacing w:val="-3"/>
        </w:rPr>
        <w:t xml:space="preserve"> </w:t>
      </w:r>
      <w:r w:rsidR="0002769A">
        <w:rPr>
          <w:color w:val="212121"/>
        </w:rPr>
        <w:t>.</w:t>
      </w:r>
      <w:r w:rsidR="0002769A">
        <w:rPr>
          <w:color w:val="212121"/>
          <w:spacing w:val="-5"/>
        </w:rPr>
        <w:t xml:space="preserve"> </w:t>
      </w:r>
      <w:r w:rsidR="0002769A">
        <w:rPr>
          <w:color w:val="212121"/>
        </w:rPr>
        <w:t>.</w:t>
      </w:r>
      <w:r w:rsidR="0002769A">
        <w:rPr>
          <w:color w:val="212121"/>
          <w:spacing w:val="-3"/>
        </w:rPr>
        <w:t xml:space="preserve"> </w:t>
      </w:r>
      <w:r w:rsidR="0002769A">
        <w:rPr>
          <w:color w:val="212121"/>
        </w:rPr>
        <w:t>.</w:t>
      </w:r>
      <w:r>
        <w:rPr>
          <w:color w:val="212121"/>
        </w:rPr>
        <w:t>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15"/>
        </w:rPr>
        <w:t>Andrew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18"/>
        </w:rPr>
        <w:t>Warrington,</w:t>
      </w:r>
      <w:r>
        <w:rPr>
          <w:color w:val="212121"/>
          <w:spacing w:val="36"/>
        </w:rPr>
        <w:t xml:space="preserve"> </w:t>
      </w:r>
      <w:r>
        <w:rPr>
          <w:color w:val="212121"/>
          <w:spacing w:val="17"/>
        </w:rPr>
        <w:t>Committee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19"/>
        </w:rPr>
        <w:t>Chair</w:t>
      </w:r>
      <w:r w:rsidR="0002769A">
        <w:rPr>
          <w:color w:val="212121"/>
          <w:spacing w:val="19"/>
        </w:rPr>
        <w:t>man</w:t>
      </w:r>
    </w:p>
    <w:p w14:paraId="7F0FA995" w14:textId="30C4D188" w:rsidR="00535E93" w:rsidRDefault="00535E93" w:rsidP="00535E93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262626"/>
          <w:sz w:val="22"/>
          <w:szCs w:val="22"/>
        </w:rPr>
        <w:t>Chair Warrington called the meeting to order at 8:15 AM.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E9C360" w14:textId="77777777" w:rsidR="00535E93" w:rsidRDefault="00535E93" w:rsidP="00535E93">
      <w:pPr>
        <w:pStyle w:val="paragraph"/>
        <w:spacing w:before="0" w:beforeAutospacing="0" w:after="0" w:afterAutospacing="0"/>
        <w:ind w:firstLine="108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262626"/>
          <w:sz w:val="22"/>
          <w:szCs w:val="22"/>
        </w:rPr>
        <w:t>A quorum was present.  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84875D" w14:textId="1EC66649" w:rsidR="00463C6C" w:rsidRPr="007F15C4" w:rsidRDefault="00463C6C" w:rsidP="00650F4E">
      <w:pPr>
        <w:pStyle w:val="ListParagraph"/>
        <w:ind w:left="1080"/>
        <w:contextualSpacing/>
        <w:jc w:val="both"/>
        <w:rPr>
          <w:rFonts w:ascii="Calibri" w:hAnsi="Calibri" w:cs="Times New Roman"/>
          <w:color w:val="FF0000"/>
        </w:rPr>
      </w:pPr>
    </w:p>
    <w:p w14:paraId="0B025C8E" w14:textId="0815AED5" w:rsidR="00DA7079" w:rsidRPr="00535E93" w:rsidRDefault="00897D3C" w:rsidP="00DA7079">
      <w:pPr>
        <w:pStyle w:val="BodyText"/>
        <w:numPr>
          <w:ilvl w:val="0"/>
          <w:numId w:val="7"/>
        </w:numPr>
        <w:tabs>
          <w:tab w:val="left" w:pos="1099"/>
        </w:tabs>
        <w:rPr>
          <w:rStyle w:val="normaltextrun"/>
          <w:i/>
          <w:iCs/>
          <w:color w:val="262626"/>
        </w:rPr>
      </w:pPr>
      <w:r w:rsidRPr="00463C6C">
        <w:rPr>
          <w:b/>
          <w:bCs/>
          <w:color w:val="212121"/>
          <w:spacing w:val="15"/>
        </w:rPr>
        <w:t>Public</w:t>
      </w:r>
      <w:r w:rsidRPr="00463C6C">
        <w:rPr>
          <w:b/>
          <w:bCs/>
          <w:color w:val="212121"/>
          <w:spacing w:val="39"/>
        </w:rPr>
        <w:t xml:space="preserve"> </w:t>
      </w:r>
      <w:r w:rsidRPr="00463C6C">
        <w:rPr>
          <w:b/>
          <w:bCs/>
          <w:color w:val="212121"/>
          <w:spacing w:val="18"/>
        </w:rPr>
        <w:t>Comment</w:t>
      </w:r>
      <w:r w:rsidR="00535E93">
        <w:rPr>
          <w:b/>
          <w:bCs/>
          <w:color w:val="212121"/>
          <w:spacing w:val="18"/>
        </w:rPr>
        <w:br/>
      </w:r>
      <w:r w:rsidR="00535E93" w:rsidRPr="00535E93">
        <w:rPr>
          <w:rStyle w:val="normaltextrun"/>
          <w:rFonts w:cs="Calibri"/>
          <w:i/>
          <w:iCs/>
          <w:color w:val="262626"/>
        </w:rPr>
        <w:t>There was no public comment. </w:t>
      </w:r>
      <w:r w:rsidR="00535E93" w:rsidRPr="00535E93">
        <w:rPr>
          <w:rStyle w:val="normaltextrun"/>
          <w:i/>
          <w:iCs/>
          <w:color w:val="262626"/>
        </w:rPr>
        <w:t> </w:t>
      </w:r>
    </w:p>
    <w:p w14:paraId="11360130" w14:textId="137355C9" w:rsidR="00463C6C" w:rsidRPr="00463C6C" w:rsidRDefault="00C1555C" w:rsidP="009F4AEF">
      <w:pPr>
        <w:pStyle w:val="ListParagraph"/>
        <w:ind w:left="1080"/>
        <w:rPr>
          <w:rFonts w:cs="Calibri"/>
          <w:b/>
          <w:bCs/>
        </w:rPr>
      </w:pPr>
      <w:r>
        <w:rPr>
          <w:rFonts w:ascii="Calibri" w:hAnsi="Calibri" w:cs="Times New Roman"/>
          <w:bCs/>
          <w:color w:val="FF0000"/>
        </w:rPr>
        <w:tab/>
      </w:r>
      <w:r w:rsidR="007F15C4">
        <w:rPr>
          <w:b/>
          <w:bCs/>
          <w:color w:val="212121"/>
          <w:spacing w:val="18"/>
        </w:rPr>
        <w:tab/>
      </w:r>
    </w:p>
    <w:p w14:paraId="494D2FA9" w14:textId="6214BFC4" w:rsidR="448CF0B1" w:rsidRPr="00535E93" w:rsidRDefault="00897D3C" w:rsidP="00535E93">
      <w:pPr>
        <w:pStyle w:val="BodyText"/>
        <w:numPr>
          <w:ilvl w:val="0"/>
          <w:numId w:val="7"/>
        </w:numPr>
        <w:tabs>
          <w:tab w:val="left" w:pos="1099"/>
        </w:tabs>
        <w:rPr>
          <w:rStyle w:val="normaltextrun"/>
          <w:i/>
          <w:iCs/>
          <w:color w:val="262626"/>
        </w:rPr>
      </w:pPr>
      <w:r w:rsidRPr="00463C6C">
        <w:rPr>
          <w:rFonts w:cs="Calibri"/>
          <w:b/>
          <w:bCs/>
          <w:color w:val="212121"/>
          <w:spacing w:val="17"/>
        </w:rPr>
        <w:t>Chairman’s</w:t>
      </w:r>
      <w:r w:rsidRPr="00463C6C">
        <w:rPr>
          <w:rFonts w:cs="Calibri"/>
          <w:b/>
          <w:bCs/>
          <w:color w:val="212121"/>
          <w:spacing w:val="34"/>
        </w:rPr>
        <w:t xml:space="preserve"> </w:t>
      </w:r>
      <w:r w:rsidRPr="00463C6C">
        <w:rPr>
          <w:rFonts w:cs="Calibri"/>
          <w:b/>
          <w:bCs/>
          <w:color w:val="212121"/>
          <w:spacing w:val="16"/>
        </w:rPr>
        <w:t>Report</w:t>
      </w:r>
      <w:r w:rsidRPr="00463C6C">
        <w:rPr>
          <w:rFonts w:cs="Calibri"/>
          <w:b/>
          <w:bCs/>
          <w:color w:val="212121"/>
          <w:spacing w:val="-31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5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5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5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5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5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5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5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5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5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5"/>
        </w:rPr>
        <w:t xml:space="preserve"> </w:t>
      </w:r>
      <w:r w:rsidRPr="00463C6C">
        <w:rPr>
          <w:rFonts w:cs="Calibri"/>
          <w:color w:val="212121"/>
        </w:rPr>
        <w:t>.</w:t>
      </w:r>
      <w:r w:rsidR="0002769A" w:rsidRPr="0002769A">
        <w:rPr>
          <w:color w:val="212121"/>
        </w:rPr>
        <w:t xml:space="preserve"> </w:t>
      </w:r>
      <w:r w:rsidR="0002769A">
        <w:rPr>
          <w:color w:val="212121"/>
        </w:rPr>
        <w:t>.</w:t>
      </w:r>
      <w:r w:rsidR="0002769A">
        <w:rPr>
          <w:color w:val="212121"/>
          <w:spacing w:val="-3"/>
        </w:rPr>
        <w:t xml:space="preserve"> </w:t>
      </w:r>
      <w:r w:rsidR="0002769A">
        <w:rPr>
          <w:color w:val="212121"/>
        </w:rPr>
        <w:t>.</w:t>
      </w:r>
      <w:r w:rsidR="0002769A">
        <w:rPr>
          <w:color w:val="212121"/>
          <w:spacing w:val="-5"/>
        </w:rPr>
        <w:t xml:space="preserve"> </w:t>
      </w:r>
      <w:r w:rsidR="0002769A">
        <w:rPr>
          <w:color w:val="212121"/>
        </w:rPr>
        <w:t>.</w:t>
      </w:r>
      <w:r w:rsidR="0002769A">
        <w:rPr>
          <w:color w:val="212121"/>
          <w:spacing w:val="-3"/>
        </w:rPr>
        <w:t xml:space="preserve"> </w:t>
      </w:r>
      <w:r w:rsidRPr="00463C6C">
        <w:rPr>
          <w:rFonts w:cs="Calibri"/>
          <w:color w:val="212121"/>
          <w:spacing w:val="-5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5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5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5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5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5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5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5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5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5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5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5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3"/>
        </w:rPr>
        <w:t xml:space="preserve"> </w:t>
      </w:r>
      <w:r w:rsidRPr="00463C6C">
        <w:rPr>
          <w:rFonts w:cs="Calibri"/>
          <w:color w:val="212121"/>
        </w:rPr>
        <w:t>.</w:t>
      </w:r>
      <w:r w:rsidRPr="00463C6C">
        <w:rPr>
          <w:rFonts w:cs="Calibri"/>
          <w:color w:val="212121"/>
          <w:spacing w:val="-1"/>
        </w:rPr>
        <w:t xml:space="preserve"> </w:t>
      </w:r>
      <w:r w:rsidRPr="00463C6C">
        <w:rPr>
          <w:rFonts w:cs="Calibri"/>
          <w:color w:val="212121"/>
          <w:spacing w:val="15"/>
        </w:rPr>
        <w:t>Andrew</w:t>
      </w:r>
      <w:r w:rsidRPr="00463C6C">
        <w:rPr>
          <w:rFonts w:cs="Calibri"/>
          <w:color w:val="212121"/>
          <w:spacing w:val="35"/>
        </w:rPr>
        <w:t xml:space="preserve"> </w:t>
      </w:r>
      <w:r w:rsidRPr="00463C6C">
        <w:rPr>
          <w:rFonts w:cs="Calibri"/>
          <w:color w:val="212121"/>
          <w:spacing w:val="17"/>
        </w:rPr>
        <w:t>Warringto</w:t>
      </w:r>
      <w:r w:rsidR="00F304AB">
        <w:rPr>
          <w:rFonts w:cs="Calibri"/>
          <w:color w:val="212121"/>
          <w:spacing w:val="17"/>
        </w:rPr>
        <w:t>n</w:t>
      </w:r>
      <w:r w:rsidR="00535E93">
        <w:rPr>
          <w:rFonts w:cs="Calibri"/>
        </w:rPr>
        <w:br/>
      </w:r>
      <w:r w:rsidR="00535E93" w:rsidRPr="00535E93">
        <w:rPr>
          <w:rStyle w:val="normaltextrun"/>
          <w:i/>
          <w:iCs/>
          <w:color w:val="262626"/>
        </w:rPr>
        <w:t>Chairman Warrington w</w:t>
      </w:r>
      <w:r w:rsidR="006222AB" w:rsidRPr="00535E93">
        <w:rPr>
          <w:rStyle w:val="normaltextrun"/>
          <w:i/>
          <w:iCs/>
          <w:color w:val="262626"/>
        </w:rPr>
        <w:t>elcome</w:t>
      </w:r>
      <w:r w:rsidR="00535E93">
        <w:rPr>
          <w:rStyle w:val="normaltextrun"/>
          <w:i/>
          <w:iCs/>
          <w:color w:val="262626"/>
        </w:rPr>
        <w:t>d</w:t>
      </w:r>
      <w:r w:rsidR="00535E93" w:rsidRPr="00535E93">
        <w:rPr>
          <w:rStyle w:val="normaltextrun"/>
          <w:i/>
          <w:iCs/>
          <w:color w:val="262626"/>
        </w:rPr>
        <w:t xml:space="preserve"> </w:t>
      </w:r>
      <w:r w:rsidR="008270AB" w:rsidRPr="00535E93">
        <w:rPr>
          <w:rStyle w:val="normaltextrun"/>
          <w:i/>
          <w:iCs/>
          <w:color w:val="262626"/>
        </w:rPr>
        <w:t xml:space="preserve">Dan </w:t>
      </w:r>
      <w:r w:rsidR="00A40EA2" w:rsidRPr="00535E93">
        <w:rPr>
          <w:rStyle w:val="normaltextrun"/>
          <w:i/>
          <w:iCs/>
          <w:color w:val="262626"/>
        </w:rPr>
        <w:t>Ortego, College of Lake County</w:t>
      </w:r>
      <w:r w:rsidR="00673DCA" w:rsidRPr="00535E93">
        <w:rPr>
          <w:rStyle w:val="normaltextrun"/>
          <w:i/>
          <w:iCs/>
          <w:color w:val="262626"/>
        </w:rPr>
        <w:t>, College of Lake County Career and Job Placement Center</w:t>
      </w:r>
      <w:r w:rsidR="00535E93" w:rsidRPr="00535E93">
        <w:rPr>
          <w:rStyle w:val="normaltextrun"/>
          <w:i/>
          <w:iCs/>
          <w:color w:val="262626"/>
        </w:rPr>
        <w:t xml:space="preserve"> and </w:t>
      </w:r>
      <w:r w:rsidR="448CF0B1" w:rsidRPr="00535E93">
        <w:rPr>
          <w:rStyle w:val="normaltextrun"/>
          <w:i/>
          <w:iCs/>
          <w:color w:val="262626"/>
        </w:rPr>
        <w:t>Eric Bravo, Lake County Workforce Development Board Intern</w:t>
      </w:r>
      <w:r w:rsidR="00535E93">
        <w:rPr>
          <w:rStyle w:val="normaltextrun"/>
          <w:i/>
          <w:iCs/>
          <w:color w:val="262626"/>
        </w:rPr>
        <w:t xml:space="preserve"> to the meeting.  </w:t>
      </w:r>
    </w:p>
    <w:p w14:paraId="36B6960C" w14:textId="3C9C9731" w:rsidR="000C3A16" w:rsidRPr="006222AB" w:rsidRDefault="000C3A16" w:rsidP="0EC891CB">
      <w:pPr>
        <w:pStyle w:val="BodyText"/>
        <w:tabs>
          <w:tab w:val="left" w:pos="1099"/>
        </w:tabs>
        <w:spacing w:before="41"/>
        <w:ind w:left="-341"/>
        <w:rPr>
          <w:rFonts w:cs="Calibri"/>
          <w:color w:val="3E3E3E"/>
          <w:spacing w:val="-1"/>
        </w:rPr>
      </w:pPr>
    </w:p>
    <w:p w14:paraId="6D926FDF" w14:textId="7B1158C4" w:rsidR="007F15C4" w:rsidRPr="0070141B" w:rsidRDefault="007F15C4" w:rsidP="007F15C4">
      <w:pPr>
        <w:pStyle w:val="BodyText"/>
        <w:numPr>
          <w:ilvl w:val="0"/>
          <w:numId w:val="7"/>
        </w:numPr>
        <w:tabs>
          <w:tab w:val="left" w:pos="1099"/>
        </w:tabs>
        <w:ind w:left="1100"/>
        <w:rPr>
          <w:rFonts w:cs="Calibri"/>
          <w:color w:val="4472C4"/>
          <w:spacing w:val="-1"/>
        </w:rPr>
      </w:pPr>
      <w:r w:rsidRPr="00463C6C">
        <w:rPr>
          <w:b/>
          <w:bCs/>
          <w:color w:val="212121"/>
          <w:spacing w:val="16"/>
        </w:rPr>
        <w:t>Consent</w:t>
      </w:r>
      <w:r w:rsidRPr="00463C6C">
        <w:rPr>
          <w:b/>
          <w:bCs/>
          <w:color w:val="212121"/>
          <w:spacing w:val="38"/>
        </w:rPr>
        <w:t xml:space="preserve"> </w:t>
      </w:r>
      <w:r w:rsidRPr="00463C6C">
        <w:rPr>
          <w:b/>
          <w:bCs/>
          <w:color w:val="212121"/>
          <w:spacing w:val="16"/>
        </w:rPr>
        <w:t>Agenda</w:t>
      </w:r>
      <w:r w:rsidR="0070141B">
        <w:rPr>
          <w:b/>
          <w:bCs/>
          <w:color w:val="212121"/>
          <w:spacing w:val="16"/>
        </w:rPr>
        <w:tab/>
      </w:r>
      <w:r w:rsidR="0070141B">
        <w:rPr>
          <w:b/>
          <w:bCs/>
          <w:color w:val="212121"/>
          <w:spacing w:val="16"/>
        </w:rPr>
        <w:tab/>
      </w:r>
      <w:r w:rsidR="0070141B">
        <w:rPr>
          <w:b/>
          <w:bCs/>
          <w:color w:val="212121"/>
          <w:spacing w:val="16"/>
        </w:rPr>
        <w:tab/>
      </w:r>
      <w:r w:rsidR="0070141B">
        <w:rPr>
          <w:b/>
          <w:bCs/>
          <w:color w:val="212121"/>
          <w:spacing w:val="16"/>
        </w:rPr>
        <w:tab/>
      </w:r>
      <w:r w:rsidR="0070141B">
        <w:rPr>
          <w:b/>
          <w:bCs/>
          <w:color w:val="212121"/>
          <w:spacing w:val="16"/>
        </w:rPr>
        <w:tab/>
      </w:r>
      <w:r w:rsidR="0070141B">
        <w:rPr>
          <w:b/>
          <w:bCs/>
          <w:color w:val="212121"/>
          <w:spacing w:val="16"/>
        </w:rPr>
        <w:tab/>
      </w:r>
      <w:r w:rsidR="0070141B">
        <w:rPr>
          <w:b/>
          <w:bCs/>
          <w:color w:val="212121"/>
          <w:spacing w:val="16"/>
        </w:rPr>
        <w:tab/>
      </w:r>
      <w:r w:rsidR="0070141B">
        <w:rPr>
          <w:b/>
          <w:bCs/>
          <w:color w:val="212121"/>
          <w:spacing w:val="16"/>
        </w:rPr>
        <w:tab/>
      </w:r>
      <w:r w:rsidR="0070141B">
        <w:rPr>
          <w:b/>
          <w:bCs/>
          <w:color w:val="212121"/>
          <w:spacing w:val="16"/>
        </w:rPr>
        <w:tab/>
      </w:r>
      <w:r w:rsidR="0070141B">
        <w:rPr>
          <w:b/>
          <w:bCs/>
          <w:color w:val="212121"/>
          <w:spacing w:val="16"/>
        </w:rPr>
        <w:tab/>
      </w:r>
      <w:r w:rsidR="00763520">
        <w:rPr>
          <w:b/>
          <w:bCs/>
          <w:color w:val="212121"/>
          <w:spacing w:val="16"/>
        </w:rPr>
        <w:t xml:space="preserve">            </w:t>
      </w:r>
    </w:p>
    <w:p w14:paraId="319CA560" w14:textId="2976B34A" w:rsidR="00F304AB" w:rsidRPr="00E82C91" w:rsidRDefault="001811FD" w:rsidP="009F4AEF">
      <w:pPr>
        <w:pStyle w:val="BodyText"/>
        <w:numPr>
          <w:ilvl w:val="1"/>
          <w:numId w:val="6"/>
        </w:numPr>
        <w:tabs>
          <w:tab w:val="left" w:pos="1820"/>
          <w:tab w:val="left" w:pos="9739"/>
        </w:tabs>
        <w:spacing w:before="41"/>
        <w:rPr>
          <w:rFonts w:cs="Calibri"/>
          <w:color w:val="3E3E3E"/>
          <w:spacing w:val="-1"/>
        </w:rPr>
      </w:pPr>
      <w:r w:rsidRPr="00E82C91">
        <w:rPr>
          <w:rFonts w:cs="Calibri"/>
          <w:color w:val="3E3E3E"/>
          <w:spacing w:val="-1"/>
        </w:rPr>
        <w:t>Approve the M</w:t>
      </w:r>
      <w:r w:rsidR="005A49AA" w:rsidRPr="00E82C91">
        <w:rPr>
          <w:rFonts w:cs="Calibri"/>
          <w:color w:val="3E3E3E"/>
          <w:spacing w:val="-1"/>
        </w:rPr>
        <w:t>a</w:t>
      </w:r>
      <w:r w:rsidRPr="00E82C91">
        <w:rPr>
          <w:rFonts w:cs="Calibri"/>
          <w:color w:val="3E3E3E"/>
          <w:spacing w:val="-1"/>
        </w:rPr>
        <w:t xml:space="preserve">y </w:t>
      </w:r>
      <w:r w:rsidR="005A49AA" w:rsidRPr="00E82C91">
        <w:rPr>
          <w:rFonts w:cs="Calibri"/>
          <w:color w:val="3E3E3E"/>
          <w:spacing w:val="-1"/>
        </w:rPr>
        <w:t xml:space="preserve">2020 </w:t>
      </w:r>
      <w:r w:rsidR="007F15C4" w:rsidRPr="00E82C91">
        <w:rPr>
          <w:rFonts w:cs="Calibri"/>
          <w:color w:val="3E3E3E"/>
          <w:spacing w:val="-1"/>
        </w:rPr>
        <w:t>Committee Meeting Minutes</w:t>
      </w:r>
      <w:r w:rsidR="005A49AA">
        <w:rPr>
          <w:rFonts w:cs="Calibri"/>
          <w:color w:val="3E3E3E"/>
          <w:spacing w:val="-1"/>
        </w:rPr>
        <w:t xml:space="preserve">. </w:t>
      </w:r>
      <w:r w:rsidR="00001B1C">
        <w:rPr>
          <w:rFonts w:cs="Calibri"/>
          <w:color w:val="3E3E3E"/>
          <w:spacing w:val="-1"/>
        </w:rPr>
        <w:t xml:space="preserve">                                                                       </w:t>
      </w:r>
      <w:r w:rsidR="00001B1C" w:rsidRPr="0070141B">
        <w:rPr>
          <w:rFonts w:cs="Calibri"/>
          <w:color w:val="4472C4"/>
          <w:spacing w:val="-1"/>
        </w:rPr>
        <w:t>Attachment</w:t>
      </w:r>
      <w:r w:rsidR="00001B1C">
        <w:rPr>
          <w:rFonts w:cs="Calibri"/>
          <w:color w:val="4472C4"/>
          <w:spacing w:val="-1"/>
        </w:rPr>
        <w:t xml:space="preserve"> A.1</w:t>
      </w:r>
      <w:r w:rsidR="00001B1C" w:rsidRPr="0070141B">
        <w:rPr>
          <w:rFonts w:cs="Calibri"/>
          <w:color w:val="4472C4"/>
          <w:spacing w:val="-1"/>
        </w:rPr>
        <w:t xml:space="preserve"> </w:t>
      </w:r>
      <w:r w:rsidR="00270EBD">
        <w:rPr>
          <w:rFonts w:cs="Calibri"/>
          <w:color w:val="3E3E3E"/>
          <w:spacing w:val="-1"/>
        </w:rPr>
        <w:t xml:space="preserve">      </w:t>
      </w:r>
      <w:r w:rsidR="0070141B">
        <w:rPr>
          <w:rFonts w:cs="Calibri"/>
          <w:color w:val="3E3E3E"/>
          <w:spacing w:val="-1"/>
        </w:rPr>
        <w:t xml:space="preserve">    </w:t>
      </w:r>
    </w:p>
    <w:p w14:paraId="24C7EAF1" w14:textId="510CA35A" w:rsidR="002924A3" w:rsidRPr="00E82C91" w:rsidRDefault="002924A3" w:rsidP="00CB3FCA">
      <w:pPr>
        <w:pStyle w:val="BodyText"/>
        <w:numPr>
          <w:ilvl w:val="1"/>
          <w:numId w:val="6"/>
        </w:numPr>
        <w:tabs>
          <w:tab w:val="left" w:pos="1820"/>
          <w:tab w:val="left" w:pos="9739"/>
        </w:tabs>
        <w:spacing w:before="41"/>
        <w:ind w:right="-60"/>
        <w:rPr>
          <w:rFonts w:cs="Calibri"/>
          <w:color w:val="3E3E3E"/>
          <w:spacing w:val="-1"/>
        </w:rPr>
      </w:pPr>
      <w:r w:rsidRPr="00E82C91">
        <w:rPr>
          <w:rFonts w:cs="Calibri"/>
          <w:color w:val="3E3E3E"/>
          <w:spacing w:val="-1"/>
        </w:rPr>
        <w:t xml:space="preserve">Approve the PY20 Job Center of Lake County MOU and Operating Budget for </w:t>
      </w:r>
      <w:r w:rsidR="00E10DD1" w:rsidRPr="00E82C91">
        <w:rPr>
          <w:rFonts w:cs="Calibri"/>
          <w:color w:val="3E3E3E"/>
          <w:spacing w:val="-1"/>
        </w:rPr>
        <w:br/>
      </w:r>
      <w:r w:rsidRPr="00E82C91">
        <w:rPr>
          <w:rFonts w:cs="Calibri"/>
          <w:color w:val="3E3E3E"/>
          <w:spacing w:val="-1"/>
        </w:rPr>
        <w:t>July 2020 – June 2021.</w:t>
      </w:r>
      <w:r w:rsidR="00001B1C" w:rsidRPr="00001B1C">
        <w:rPr>
          <w:rFonts w:cs="Calibri"/>
          <w:color w:val="4472C4"/>
          <w:spacing w:val="-1"/>
        </w:rPr>
        <w:t xml:space="preserve"> </w:t>
      </w:r>
      <w:r w:rsidR="00001B1C">
        <w:rPr>
          <w:rFonts w:cs="Calibri"/>
          <w:color w:val="4472C4"/>
          <w:spacing w:val="-1"/>
        </w:rPr>
        <w:tab/>
        <w:t xml:space="preserve">      </w:t>
      </w:r>
      <w:r w:rsidR="00001B1C" w:rsidRPr="0070141B">
        <w:rPr>
          <w:rFonts w:cs="Calibri"/>
          <w:color w:val="4472C4"/>
          <w:spacing w:val="-1"/>
        </w:rPr>
        <w:t>Attachment A</w:t>
      </w:r>
      <w:r w:rsidR="00001B1C">
        <w:rPr>
          <w:rFonts w:cs="Calibri"/>
          <w:color w:val="4472C4"/>
          <w:spacing w:val="-1"/>
        </w:rPr>
        <w:t>.2</w:t>
      </w:r>
      <w:r w:rsidRPr="00E82C91">
        <w:rPr>
          <w:rFonts w:cs="Calibri"/>
          <w:color w:val="3E3E3E"/>
          <w:spacing w:val="-1"/>
        </w:rPr>
        <w:tab/>
        <w:t xml:space="preserve">   </w:t>
      </w:r>
    </w:p>
    <w:p w14:paraId="6BA9A456" w14:textId="2F9C13B9" w:rsidR="00C849DA" w:rsidRPr="00E82C91" w:rsidRDefault="00C849DA" w:rsidP="009F4AEF">
      <w:pPr>
        <w:pStyle w:val="BodyText"/>
        <w:numPr>
          <w:ilvl w:val="1"/>
          <w:numId w:val="6"/>
        </w:numPr>
        <w:tabs>
          <w:tab w:val="left" w:pos="1820"/>
          <w:tab w:val="left" w:pos="9739"/>
        </w:tabs>
        <w:spacing w:before="41"/>
        <w:rPr>
          <w:color w:val="3E3E3E"/>
          <w:spacing w:val="-1"/>
        </w:rPr>
      </w:pPr>
      <w:r w:rsidRPr="00E82C91">
        <w:rPr>
          <w:rFonts w:cs="Calibri"/>
          <w:color w:val="3E3E3E"/>
          <w:spacing w:val="-1"/>
        </w:rPr>
        <w:t xml:space="preserve">Accept the </w:t>
      </w:r>
      <w:r w:rsidR="00740793" w:rsidRPr="00E82C91">
        <w:rPr>
          <w:rFonts w:cs="Calibri"/>
          <w:color w:val="3E3E3E"/>
          <w:spacing w:val="-1"/>
        </w:rPr>
        <w:t xml:space="preserve">DCEO </w:t>
      </w:r>
      <w:r w:rsidRPr="00E82C91">
        <w:rPr>
          <w:rFonts w:cs="Calibri"/>
          <w:color w:val="3E3E3E"/>
          <w:spacing w:val="-1"/>
        </w:rPr>
        <w:t xml:space="preserve">Regional </w:t>
      </w:r>
      <w:r w:rsidR="00740793" w:rsidRPr="00E82C91">
        <w:rPr>
          <w:rFonts w:cs="Calibri"/>
          <w:color w:val="3E3E3E"/>
          <w:spacing w:val="-1"/>
        </w:rPr>
        <w:t xml:space="preserve">Technical </w:t>
      </w:r>
      <w:r w:rsidRPr="00E82C91">
        <w:rPr>
          <w:rFonts w:cs="Calibri"/>
          <w:color w:val="3E3E3E"/>
          <w:spacing w:val="-1"/>
        </w:rPr>
        <w:t>A</w:t>
      </w:r>
      <w:r w:rsidR="00740793" w:rsidRPr="00E82C91">
        <w:rPr>
          <w:rFonts w:cs="Calibri"/>
          <w:color w:val="3E3E3E"/>
          <w:spacing w:val="-1"/>
        </w:rPr>
        <w:t>ssistance</w:t>
      </w:r>
      <w:r w:rsidRPr="00E82C91">
        <w:rPr>
          <w:rFonts w:cs="Calibri"/>
          <w:color w:val="3E3E3E"/>
          <w:spacing w:val="-1"/>
        </w:rPr>
        <w:t xml:space="preserve"> Grant in the amount of $166,005.65</w:t>
      </w:r>
      <w:r w:rsidR="001811FD" w:rsidRPr="00E82C91">
        <w:rPr>
          <w:rFonts w:cs="Calibri"/>
          <w:color w:val="3E3E3E"/>
          <w:spacing w:val="-1"/>
        </w:rPr>
        <w:t>.</w:t>
      </w:r>
      <w:r w:rsidRPr="00E82C91">
        <w:rPr>
          <w:rFonts w:cs="Calibri"/>
          <w:color w:val="3E3E3E"/>
          <w:spacing w:val="-1"/>
        </w:rPr>
        <w:t xml:space="preserve"> </w:t>
      </w:r>
      <w:r w:rsidR="00001B1C">
        <w:rPr>
          <w:rFonts w:cs="Calibri"/>
          <w:color w:val="3E3E3E"/>
          <w:spacing w:val="-1"/>
        </w:rPr>
        <w:t xml:space="preserve">               </w:t>
      </w:r>
      <w:r w:rsidR="00001B1C" w:rsidRPr="0070141B">
        <w:rPr>
          <w:rFonts w:cs="Calibri"/>
          <w:color w:val="4472C4"/>
          <w:spacing w:val="-1"/>
        </w:rPr>
        <w:t>Attachment A</w:t>
      </w:r>
      <w:r w:rsidR="00001B1C">
        <w:rPr>
          <w:rFonts w:cs="Calibri"/>
          <w:color w:val="4472C4"/>
          <w:spacing w:val="-1"/>
        </w:rPr>
        <w:t>.3</w:t>
      </w:r>
    </w:p>
    <w:p w14:paraId="0CB42409" w14:textId="58605BA2" w:rsidR="00535E93" w:rsidRPr="00535E93" w:rsidRDefault="00172600" w:rsidP="00535E93">
      <w:pPr>
        <w:pStyle w:val="BodyText"/>
        <w:numPr>
          <w:ilvl w:val="1"/>
          <w:numId w:val="6"/>
        </w:numPr>
        <w:tabs>
          <w:tab w:val="left" w:pos="1820"/>
          <w:tab w:val="left" w:pos="9739"/>
        </w:tabs>
        <w:spacing w:before="41"/>
        <w:rPr>
          <w:rFonts w:cs="Calibri"/>
          <w:color w:val="3E3E3E"/>
          <w:spacing w:val="-1"/>
        </w:rPr>
      </w:pPr>
      <w:r w:rsidRPr="00E82C91">
        <w:rPr>
          <w:rFonts w:cs="Calibri"/>
          <w:color w:val="3E3E3E"/>
          <w:spacing w:val="-1"/>
        </w:rPr>
        <w:t xml:space="preserve">Accept the </w:t>
      </w:r>
      <w:r w:rsidR="00740793" w:rsidRPr="00E82C91">
        <w:rPr>
          <w:rFonts w:cs="Calibri"/>
          <w:color w:val="3E3E3E"/>
          <w:spacing w:val="-1"/>
        </w:rPr>
        <w:t xml:space="preserve">DCEO </w:t>
      </w:r>
      <w:r w:rsidRPr="00E82C91">
        <w:rPr>
          <w:rFonts w:cs="Calibri"/>
          <w:color w:val="3E3E3E"/>
          <w:spacing w:val="-1"/>
        </w:rPr>
        <w:t xml:space="preserve">Rapid Response Small Business Layoff </w:t>
      </w:r>
      <w:r w:rsidR="001811FD" w:rsidRPr="00E82C91">
        <w:rPr>
          <w:rFonts w:cs="Calibri"/>
          <w:color w:val="3E3E3E"/>
          <w:spacing w:val="-1"/>
        </w:rPr>
        <w:t>A</w:t>
      </w:r>
      <w:r w:rsidR="00A906B9" w:rsidRPr="00E82C91">
        <w:rPr>
          <w:rFonts w:cs="Calibri"/>
          <w:color w:val="3E3E3E"/>
          <w:spacing w:val="-1"/>
        </w:rPr>
        <w:t xml:space="preserve">version </w:t>
      </w:r>
      <w:r w:rsidR="001811FD" w:rsidRPr="00E82C91">
        <w:rPr>
          <w:rFonts w:cs="Calibri"/>
          <w:color w:val="3E3E3E"/>
          <w:spacing w:val="-1"/>
        </w:rPr>
        <w:t xml:space="preserve">Grant in the </w:t>
      </w:r>
      <w:r w:rsidR="00E10DD1" w:rsidRPr="00E82C91">
        <w:rPr>
          <w:rFonts w:cs="Calibri"/>
          <w:color w:val="3E3E3E"/>
          <w:spacing w:val="-1"/>
        </w:rPr>
        <w:br/>
      </w:r>
      <w:r w:rsidR="005A49AA" w:rsidRPr="00E82C91">
        <w:rPr>
          <w:rFonts w:cs="Calibri"/>
          <w:color w:val="3E3E3E"/>
          <w:spacing w:val="-1"/>
        </w:rPr>
        <w:t>a</w:t>
      </w:r>
      <w:r w:rsidR="001811FD" w:rsidRPr="00E82C91">
        <w:rPr>
          <w:rFonts w:cs="Calibri"/>
          <w:color w:val="3E3E3E"/>
          <w:spacing w:val="-1"/>
        </w:rPr>
        <w:t>mount of $</w:t>
      </w:r>
      <w:r w:rsidR="00704DE9" w:rsidRPr="00E82C91">
        <w:rPr>
          <w:rFonts w:cs="Calibri"/>
          <w:color w:val="3E3E3E"/>
          <w:spacing w:val="-1"/>
        </w:rPr>
        <w:t>110,042.26</w:t>
      </w:r>
      <w:r w:rsidR="001811FD" w:rsidRPr="00E82C91">
        <w:rPr>
          <w:rFonts w:cs="Calibri"/>
          <w:color w:val="3E3E3E"/>
          <w:spacing w:val="-1"/>
        </w:rPr>
        <w:t>.</w:t>
      </w:r>
      <w:r w:rsidR="00001B1C" w:rsidRPr="00001B1C">
        <w:rPr>
          <w:rFonts w:cs="Calibri"/>
          <w:color w:val="4472C4"/>
          <w:spacing w:val="-1"/>
        </w:rPr>
        <w:t xml:space="preserve"> </w:t>
      </w:r>
      <w:r w:rsidR="00001B1C">
        <w:rPr>
          <w:rFonts w:cs="Calibri"/>
          <w:color w:val="4472C4"/>
          <w:spacing w:val="-1"/>
        </w:rPr>
        <w:t xml:space="preserve">       </w:t>
      </w:r>
      <w:r w:rsidR="006E0FAD">
        <w:rPr>
          <w:rFonts w:cs="Calibri"/>
          <w:color w:val="4472C4"/>
          <w:spacing w:val="-1"/>
        </w:rPr>
        <w:tab/>
        <w:t xml:space="preserve"> </w:t>
      </w:r>
      <w:r w:rsidR="00001B1C">
        <w:rPr>
          <w:rFonts w:cs="Calibri"/>
          <w:color w:val="4472C4"/>
          <w:spacing w:val="-1"/>
        </w:rPr>
        <w:t xml:space="preserve"> </w:t>
      </w:r>
      <w:r w:rsidR="006E0FAD">
        <w:rPr>
          <w:rFonts w:cs="Calibri"/>
          <w:color w:val="4472C4"/>
          <w:spacing w:val="-1"/>
        </w:rPr>
        <w:t xml:space="preserve">    </w:t>
      </w:r>
      <w:r w:rsidR="006E0FAD" w:rsidRPr="006E0FAD">
        <w:rPr>
          <w:rFonts w:cs="Calibri"/>
          <w:color w:val="4472C4"/>
          <w:spacing w:val="-1"/>
        </w:rPr>
        <w:t>Attachment A.4</w:t>
      </w:r>
    </w:p>
    <w:p w14:paraId="57C1B028" w14:textId="5D2AB511" w:rsidR="007F15C4" w:rsidRPr="00535E93" w:rsidRDefault="00535E93" w:rsidP="00535E93">
      <w:pPr>
        <w:pStyle w:val="ListParagraph"/>
        <w:autoSpaceDE w:val="0"/>
        <w:autoSpaceDN w:val="0"/>
        <w:adjustRightInd w:val="0"/>
        <w:ind w:left="380"/>
        <w:rPr>
          <w:rStyle w:val="normaltextrun"/>
          <w:i/>
          <w:iCs/>
          <w:color w:val="262626"/>
        </w:rPr>
      </w:pPr>
      <w:r>
        <w:rPr>
          <w:rFonts w:ascii="Calibri" w:hAnsi="Calibri" w:cs="Times New Roman"/>
          <w:bCs/>
          <w:color w:val="FF0000"/>
        </w:rPr>
        <w:tab/>
      </w:r>
      <w:r>
        <w:rPr>
          <w:rFonts w:ascii="Calibri" w:hAnsi="Calibri" w:cs="Times New Roman"/>
          <w:bCs/>
          <w:color w:val="FF0000"/>
        </w:rPr>
        <w:tab/>
      </w:r>
      <w:r>
        <w:rPr>
          <w:rFonts w:ascii="Calibri" w:hAnsi="Calibri" w:cs="Times New Roman"/>
          <w:bCs/>
          <w:color w:val="FF0000"/>
        </w:rPr>
        <w:tab/>
      </w:r>
      <w:r>
        <w:rPr>
          <w:rFonts w:ascii="Calibri" w:hAnsi="Calibri" w:cs="Times New Roman"/>
          <w:bCs/>
          <w:color w:val="FF0000"/>
        </w:rPr>
        <w:tab/>
      </w:r>
      <w:r w:rsidRPr="00535E93">
        <w:rPr>
          <w:rStyle w:val="normaltextrun"/>
          <w:rFonts w:ascii="Calibri" w:eastAsia="Calibri" w:hAnsi="Calibri"/>
          <w:i/>
          <w:iCs/>
          <w:color w:val="262626"/>
        </w:rPr>
        <w:t xml:space="preserve">Action: A motion was made by Member </w:t>
      </w:r>
      <w:r w:rsidR="00663520">
        <w:rPr>
          <w:rStyle w:val="normaltextrun"/>
          <w:rFonts w:ascii="Calibri" w:eastAsia="Calibri" w:hAnsi="Calibri"/>
          <w:i/>
          <w:iCs/>
          <w:color w:val="262626"/>
        </w:rPr>
        <w:t>Harris</w:t>
      </w:r>
      <w:r w:rsidRPr="00535E93">
        <w:rPr>
          <w:rStyle w:val="normaltextrun"/>
          <w:rFonts w:ascii="Calibri" w:eastAsia="Calibri" w:hAnsi="Calibri"/>
          <w:i/>
          <w:iCs/>
          <w:color w:val="262626"/>
        </w:rPr>
        <w:t xml:space="preserve">, seconded by Member Melton that the </w:t>
      </w:r>
      <w:r>
        <w:rPr>
          <w:rStyle w:val="normaltextrun"/>
          <w:rFonts w:ascii="Calibri" w:eastAsia="Calibri" w:hAnsi="Calibri"/>
          <w:i/>
          <w:iCs/>
          <w:color w:val="262626"/>
        </w:rPr>
        <w:tab/>
      </w:r>
      <w:r>
        <w:rPr>
          <w:rStyle w:val="normaltextrun"/>
          <w:rFonts w:ascii="Calibri" w:eastAsia="Calibri" w:hAnsi="Calibri"/>
          <w:i/>
          <w:iCs/>
          <w:color w:val="262626"/>
        </w:rPr>
        <w:tab/>
      </w:r>
      <w:r>
        <w:rPr>
          <w:rStyle w:val="normaltextrun"/>
          <w:rFonts w:ascii="Calibri" w:eastAsia="Calibri" w:hAnsi="Calibri"/>
          <w:i/>
          <w:iCs/>
          <w:color w:val="262626"/>
        </w:rPr>
        <w:tab/>
      </w:r>
      <w:r>
        <w:rPr>
          <w:rStyle w:val="normaltextrun"/>
          <w:rFonts w:ascii="Calibri" w:eastAsia="Calibri" w:hAnsi="Calibri"/>
          <w:i/>
          <w:iCs/>
          <w:color w:val="262626"/>
        </w:rPr>
        <w:tab/>
      </w:r>
      <w:r>
        <w:rPr>
          <w:rStyle w:val="normaltextrun"/>
          <w:rFonts w:ascii="Calibri" w:eastAsia="Calibri" w:hAnsi="Calibri"/>
          <w:i/>
          <w:iCs/>
          <w:color w:val="262626"/>
        </w:rPr>
        <w:tab/>
      </w:r>
      <w:r w:rsidRPr="00535E93">
        <w:rPr>
          <w:rStyle w:val="normaltextrun"/>
          <w:rFonts w:ascii="Calibri" w:eastAsia="Calibri" w:hAnsi="Calibri"/>
          <w:i/>
          <w:iCs/>
          <w:color w:val="262626"/>
        </w:rPr>
        <w:t>Consent Agenda be approved.  </w:t>
      </w:r>
      <w:r w:rsidRPr="00535E93">
        <w:rPr>
          <w:rStyle w:val="normaltextrun"/>
          <w:rFonts w:eastAsia="Calibri"/>
          <w:i/>
          <w:iCs/>
          <w:color w:val="262626"/>
        </w:rPr>
        <w:t> </w:t>
      </w:r>
      <w:r w:rsidRPr="00535E93">
        <w:rPr>
          <w:rStyle w:val="normaltextrun"/>
          <w:rFonts w:eastAsia="Calibri"/>
          <w:i/>
          <w:iCs/>
          <w:color w:val="262626"/>
        </w:rPr>
        <w:br/>
      </w:r>
      <w:r w:rsidRPr="00535E93">
        <w:rPr>
          <w:rStyle w:val="normaltextrun"/>
          <w:rFonts w:ascii="Calibri" w:eastAsia="Calibri" w:hAnsi="Calibri"/>
          <w:i/>
          <w:iCs/>
          <w:color w:val="262626"/>
        </w:rPr>
        <w:tab/>
      </w:r>
      <w:r>
        <w:rPr>
          <w:rStyle w:val="normaltextrun"/>
          <w:rFonts w:ascii="Calibri" w:eastAsia="Calibri" w:hAnsi="Calibri"/>
          <w:i/>
          <w:iCs/>
          <w:color w:val="262626"/>
        </w:rPr>
        <w:tab/>
      </w:r>
      <w:r>
        <w:rPr>
          <w:rStyle w:val="normaltextrun"/>
          <w:rFonts w:ascii="Calibri" w:eastAsia="Calibri" w:hAnsi="Calibri"/>
          <w:i/>
          <w:iCs/>
          <w:color w:val="262626"/>
        </w:rPr>
        <w:tab/>
      </w:r>
      <w:r w:rsidR="00474EF4">
        <w:rPr>
          <w:rStyle w:val="normaltextrun"/>
          <w:rFonts w:ascii="Calibri" w:eastAsia="Calibri" w:hAnsi="Calibri"/>
          <w:i/>
          <w:iCs/>
          <w:color w:val="262626"/>
        </w:rPr>
        <w:tab/>
      </w:r>
      <w:r w:rsidRPr="00535E93">
        <w:rPr>
          <w:rStyle w:val="normaltextrun"/>
          <w:rFonts w:ascii="Calibri" w:eastAsia="Calibri" w:hAnsi="Calibri"/>
          <w:i/>
          <w:iCs/>
          <w:color w:val="262626"/>
        </w:rPr>
        <w:t>The motion carried.   </w:t>
      </w:r>
      <w:r>
        <w:rPr>
          <w:rStyle w:val="normaltextrun"/>
          <w:rFonts w:ascii="Calibri" w:eastAsia="Calibri" w:hAnsi="Calibri"/>
          <w:i/>
          <w:iCs/>
          <w:color w:val="262626"/>
        </w:rPr>
        <w:br/>
      </w:r>
      <w:r w:rsidR="51794197" w:rsidRPr="00535E93">
        <w:rPr>
          <w:rStyle w:val="normaltextrun"/>
          <w:i/>
          <w:iCs/>
          <w:color w:val="262626"/>
        </w:rPr>
        <w:t xml:space="preserve">                                                                                   </w:t>
      </w:r>
    </w:p>
    <w:p w14:paraId="0A4A9EBF" w14:textId="3A8D1338" w:rsidR="009F4AEF" w:rsidRPr="009F4AEF" w:rsidRDefault="007F15C4" w:rsidP="009F4AEF">
      <w:pPr>
        <w:pStyle w:val="BodyText"/>
        <w:numPr>
          <w:ilvl w:val="0"/>
          <w:numId w:val="7"/>
        </w:numPr>
        <w:spacing w:line="259" w:lineRule="auto"/>
        <w:rPr>
          <w:b/>
          <w:bCs/>
          <w:color w:val="212121"/>
        </w:rPr>
      </w:pPr>
      <w:r w:rsidRPr="009F4AEF">
        <w:rPr>
          <w:rFonts w:cs="Calibri"/>
          <w:b/>
          <w:bCs/>
          <w:color w:val="212121"/>
        </w:rPr>
        <w:t xml:space="preserve">Action Items </w:t>
      </w:r>
      <w:r w:rsidR="00A312BD">
        <w:rPr>
          <w:rFonts w:cs="Calibri"/>
          <w:b/>
          <w:bCs/>
          <w:color w:val="212121"/>
        </w:rPr>
        <w:t xml:space="preserve"> </w:t>
      </w:r>
    </w:p>
    <w:p w14:paraId="141CD0EA" w14:textId="4A3FA8AB" w:rsidR="00B64D90" w:rsidRPr="00535E93" w:rsidRDefault="009F4AEF" w:rsidP="00C362E6">
      <w:pPr>
        <w:widowControl/>
        <w:numPr>
          <w:ilvl w:val="0"/>
          <w:numId w:val="20"/>
        </w:numPr>
        <w:spacing w:line="276" w:lineRule="auto"/>
        <w:ind w:left="1890" w:hanging="450"/>
        <w:contextualSpacing/>
        <w:rPr>
          <w:rStyle w:val="normaltextrun"/>
          <w:i/>
          <w:iCs/>
          <w:color w:val="262626"/>
        </w:rPr>
      </w:pPr>
      <w:bookmarkStart w:id="1" w:name="_Hlk10020689"/>
      <w:bookmarkStart w:id="2" w:name="_Hlk40691968"/>
      <w:r w:rsidRPr="00535E93">
        <w:rPr>
          <w:rStyle w:val="Hyperlink"/>
          <w:rFonts w:ascii="Calibri" w:hAnsi="Calibri"/>
          <w:b/>
          <w:bCs/>
          <w:color w:val="auto"/>
          <w:u w:val="none"/>
        </w:rPr>
        <w:t>Action Item</w:t>
      </w:r>
      <w:r w:rsidR="00D71129" w:rsidRPr="00535E93">
        <w:rPr>
          <w:rStyle w:val="Hyperlink"/>
          <w:rFonts w:ascii="Calibri" w:hAnsi="Calibri"/>
          <w:b/>
          <w:bCs/>
          <w:color w:val="auto"/>
          <w:u w:val="none"/>
        </w:rPr>
        <w:tab/>
      </w:r>
      <w:r w:rsidR="00D71129" w:rsidRPr="00535E93">
        <w:rPr>
          <w:rStyle w:val="Hyperlink"/>
          <w:rFonts w:ascii="Calibri" w:hAnsi="Calibri"/>
          <w:b/>
          <w:bCs/>
          <w:color w:val="auto"/>
          <w:u w:val="none"/>
        </w:rPr>
        <w:tab/>
      </w:r>
      <w:r w:rsidR="00D71129" w:rsidRPr="00535E93">
        <w:rPr>
          <w:rStyle w:val="Hyperlink"/>
          <w:rFonts w:ascii="Calibri" w:hAnsi="Calibri"/>
          <w:b/>
          <w:bCs/>
          <w:color w:val="auto"/>
          <w:u w:val="none"/>
        </w:rPr>
        <w:tab/>
      </w:r>
      <w:r w:rsidR="00D71129" w:rsidRPr="00535E93">
        <w:rPr>
          <w:rStyle w:val="Hyperlink"/>
          <w:rFonts w:ascii="Calibri" w:hAnsi="Calibri"/>
          <w:b/>
          <w:bCs/>
          <w:color w:val="auto"/>
          <w:u w:val="none"/>
        </w:rPr>
        <w:tab/>
      </w:r>
      <w:r w:rsidR="00D71129" w:rsidRPr="00535E93">
        <w:rPr>
          <w:rStyle w:val="Hyperlink"/>
          <w:rFonts w:ascii="Calibri" w:hAnsi="Calibri"/>
          <w:b/>
          <w:bCs/>
          <w:color w:val="auto"/>
          <w:u w:val="none"/>
        </w:rPr>
        <w:tab/>
      </w:r>
      <w:r w:rsidR="00D71129" w:rsidRPr="00535E93">
        <w:rPr>
          <w:rStyle w:val="Hyperlink"/>
          <w:rFonts w:ascii="Calibri" w:hAnsi="Calibri"/>
          <w:b/>
          <w:bCs/>
          <w:color w:val="auto"/>
          <w:u w:val="none"/>
        </w:rPr>
        <w:tab/>
      </w:r>
      <w:r w:rsidR="00D71129" w:rsidRPr="00535E93">
        <w:rPr>
          <w:rStyle w:val="Hyperlink"/>
          <w:rFonts w:ascii="Calibri" w:hAnsi="Calibri"/>
          <w:b/>
          <w:bCs/>
          <w:color w:val="auto"/>
          <w:u w:val="none"/>
        </w:rPr>
        <w:tab/>
      </w:r>
      <w:r w:rsidR="00D71129" w:rsidRPr="00535E93">
        <w:rPr>
          <w:rStyle w:val="Hyperlink"/>
          <w:rFonts w:ascii="Calibri" w:hAnsi="Calibri"/>
          <w:b/>
          <w:bCs/>
          <w:color w:val="auto"/>
          <w:u w:val="none"/>
        </w:rPr>
        <w:tab/>
      </w:r>
      <w:r w:rsidR="00D71129" w:rsidRPr="00535E93">
        <w:rPr>
          <w:rStyle w:val="Hyperlink"/>
          <w:rFonts w:ascii="Calibri" w:hAnsi="Calibri"/>
          <w:b/>
          <w:bCs/>
          <w:color w:val="auto"/>
          <w:u w:val="none"/>
        </w:rPr>
        <w:tab/>
      </w:r>
      <w:r w:rsidR="00D71129" w:rsidRPr="00535E93">
        <w:rPr>
          <w:rStyle w:val="Hyperlink"/>
          <w:rFonts w:ascii="Calibri" w:hAnsi="Calibri"/>
          <w:b/>
          <w:bCs/>
          <w:color w:val="auto"/>
          <w:u w:val="none"/>
        </w:rPr>
        <w:tab/>
        <w:t xml:space="preserve"> </w:t>
      </w:r>
      <w:r w:rsidR="00A312BD" w:rsidRPr="00535E93">
        <w:rPr>
          <w:rStyle w:val="Hyperlink"/>
          <w:rFonts w:ascii="Calibri" w:hAnsi="Calibri"/>
          <w:b/>
          <w:bCs/>
          <w:color w:val="auto"/>
          <w:u w:val="none"/>
        </w:rPr>
        <w:t xml:space="preserve"> </w:t>
      </w:r>
      <w:r w:rsidR="00D71129" w:rsidRPr="00535E93">
        <w:rPr>
          <w:rFonts w:eastAsia="Calibri" w:cs="Calibri"/>
          <w:color w:val="4472C4"/>
          <w:spacing w:val="-1"/>
        </w:rPr>
        <w:t>Attachment B</w:t>
      </w:r>
      <w:r w:rsidRPr="00535E93">
        <w:rPr>
          <w:rFonts w:eastAsia="Calibri" w:cs="Calibri"/>
          <w:color w:val="4472C4"/>
          <w:spacing w:val="-1"/>
        </w:rPr>
        <w:br/>
      </w:r>
      <w:r w:rsidRPr="00535E93">
        <w:rPr>
          <w:rFonts w:eastAsia="Calibri" w:cs="Calibri"/>
          <w:color w:val="3E3E3E"/>
          <w:spacing w:val="-1"/>
        </w:rPr>
        <w:t xml:space="preserve">Approve the Nomination Committee’s Recommended Slate of Officers for PY20. </w:t>
      </w:r>
      <w:r w:rsidR="00B64D90" w:rsidRPr="00535E93">
        <w:rPr>
          <w:rFonts w:eastAsia="Calibri" w:cs="Calibri"/>
          <w:color w:val="3E3E3E"/>
          <w:spacing w:val="-1"/>
        </w:rPr>
        <w:br/>
      </w:r>
      <w:r w:rsidR="00535E93" w:rsidRPr="00535E93">
        <w:rPr>
          <w:rFonts w:ascii="Calibri" w:eastAsia="Calibri" w:hAnsi="Calibri" w:cs="Calibri"/>
          <w:color w:val="3E3E3E"/>
          <w:spacing w:val="-1"/>
        </w:rPr>
        <w:tab/>
      </w:r>
      <w:r w:rsidR="00535E93" w:rsidRPr="00535E93">
        <w:rPr>
          <w:rStyle w:val="normaltextrun"/>
          <w:i/>
          <w:iCs/>
          <w:color w:val="262626"/>
        </w:rPr>
        <w:t xml:space="preserve">Member Dempsey reminded the committee of the following: </w:t>
      </w:r>
    </w:p>
    <w:p w14:paraId="1C5C9124" w14:textId="4F563B81" w:rsidR="00B64D90" w:rsidRPr="00535E93" w:rsidRDefault="00B64D90" w:rsidP="00B64D90">
      <w:pPr>
        <w:pStyle w:val="ListParagraph"/>
        <w:widowControl/>
        <w:numPr>
          <w:ilvl w:val="0"/>
          <w:numId w:val="29"/>
        </w:numPr>
        <w:tabs>
          <w:tab w:val="left" w:pos="1440"/>
        </w:tabs>
        <w:spacing w:line="276" w:lineRule="auto"/>
        <w:contextualSpacing/>
        <w:rPr>
          <w:rStyle w:val="normaltextrun"/>
          <w:i/>
          <w:iCs/>
          <w:color w:val="262626"/>
        </w:rPr>
      </w:pPr>
      <w:r w:rsidRPr="00535E93">
        <w:rPr>
          <w:rStyle w:val="normaltextrun"/>
          <w:i/>
          <w:iCs/>
          <w:color w:val="262626"/>
        </w:rPr>
        <w:t>The Nominating Committee will report its recommendations for the new term beginning July 1, 2020.</w:t>
      </w:r>
    </w:p>
    <w:p w14:paraId="2638E1E1" w14:textId="1F9A0769" w:rsidR="00B64D90" w:rsidRPr="00535E93" w:rsidRDefault="00B64D90" w:rsidP="00B64D90">
      <w:pPr>
        <w:pStyle w:val="ListParagraph"/>
        <w:widowControl/>
        <w:numPr>
          <w:ilvl w:val="0"/>
          <w:numId w:val="29"/>
        </w:numPr>
        <w:tabs>
          <w:tab w:val="left" w:pos="1440"/>
        </w:tabs>
        <w:spacing w:line="276" w:lineRule="auto"/>
        <w:contextualSpacing/>
        <w:rPr>
          <w:rStyle w:val="normaltextrun"/>
          <w:i/>
          <w:iCs/>
          <w:color w:val="262626"/>
        </w:rPr>
      </w:pPr>
      <w:r w:rsidRPr="00535E93">
        <w:rPr>
          <w:rStyle w:val="normaltextrun"/>
          <w:i/>
          <w:iCs/>
          <w:color w:val="262626"/>
        </w:rPr>
        <w:t>The recommended slate will be presented at the Board meeting on June 25.</w:t>
      </w:r>
    </w:p>
    <w:p w14:paraId="3DCCA4C4" w14:textId="45232D3E" w:rsidR="709C8632" w:rsidRPr="00535E93" w:rsidRDefault="00B64D90" w:rsidP="00535E93">
      <w:pPr>
        <w:pStyle w:val="ListParagraph"/>
        <w:widowControl/>
        <w:numPr>
          <w:ilvl w:val="0"/>
          <w:numId w:val="29"/>
        </w:numPr>
        <w:tabs>
          <w:tab w:val="left" w:pos="1440"/>
        </w:tabs>
        <w:spacing w:line="276" w:lineRule="auto"/>
        <w:contextualSpacing/>
        <w:rPr>
          <w:rStyle w:val="Hyperlink"/>
          <w:rFonts w:ascii="Calibri" w:eastAsia="Calibri" w:hAnsi="Calibri"/>
          <w:i/>
          <w:iCs/>
          <w:color w:val="auto"/>
          <w:u w:val="none"/>
        </w:rPr>
      </w:pPr>
      <w:r w:rsidRPr="00535E93">
        <w:rPr>
          <w:rStyle w:val="normaltextrun"/>
          <w:i/>
          <w:iCs/>
          <w:color w:val="262626"/>
        </w:rPr>
        <w:t>Other Board Members may be nominated for consideration at the Board meeting on June 25.</w:t>
      </w:r>
      <w:r w:rsidRPr="00535E93">
        <w:rPr>
          <w:rStyle w:val="normaltextrun"/>
          <w:i/>
          <w:iCs/>
          <w:color w:val="262626"/>
        </w:rPr>
        <w:br/>
      </w:r>
      <w:r w:rsidR="00535E93" w:rsidRPr="00535E93">
        <w:rPr>
          <w:rStyle w:val="normaltextrun"/>
          <w:rFonts w:eastAsia="Calibri"/>
          <w:i/>
          <w:iCs/>
          <w:color w:val="262626"/>
        </w:rPr>
        <w:t xml:space="preserve">Member </w:t>
      </w:r>
      <w:r w:rsidRPr="00535E93">
        <w:rPr>
          <w:rStyle w:val="normaltextrun"/>
          <w:rFonts w:eastAsia="Calibri"/>
          <w:i/>
          <w:iCs/>
          <w:color w:val="262626"/>
        </w:rPr>
        <w:t>Dempsey</w:t>
      </w:r>
      <w:r w:rsidR="003D023B" w:rsidRPr="00535E93">
        <w:rPr>
          <w:rStyle w:val="normaltextrun"/>
          <w:rFonts w:eastAsia="Calibri"/>
          <w:i/>
          <w:iCs/>
          <w:color w:val="262626"/>
        </w:rPr>
        <w:t xml:space="preserve"> </w:t>
      </w:r>
      <w:r w:rsidRPr="00535E93">
        <w:rPr>
          <w:rStyle w:val="normaltextrun"/>
          <w:rFonts w:eastAsia="Calibri"/>
          <w:i/>
          <w:iCs/>
          <w:color w:val="262626"/>
        </w:rPr>
        <w:t xml:space="preserve">led the nomination </w:t>
      </w:r>
      <w:r w:rsidR="00535E93" w:rsidRPr="00535E93">
        <w:rPr>
          <w:rStyle w:val="normaltextrun"/>
          <w:rFonts w:eastAsia="Calibri"/>
          <w:i/>
          <w:iCs/>
          <w:color w:val="262626"/>
        </w:rPr>
        <w:t>committee;</w:t>
      </w:r>
      <w:r w:rsidRPr="00535E93">
        <w:rPr>
          <w:rStyle w:val="normaltextrun"/>
          <w:rFonts w:eastAsia="Calibri"/>
          <w:i/>
          <w:iCs/>
          <w:color w:val="262626"/>
        </w:rPr>
        <w:t xml:space="preserve"> he put the motion on the floor to</w:t>
      </w:r>
      <w:r w:rsidR="00535E93">
        <w:rPr>
          <w:rStyle w:val="normaltextrun"/>
          <w:rFonts w:eastAsia="Calibri"/>
          <w:i/>
          <w:iCs/>
          <w:color w:val="262626"/>
        </w:rPr>
        <w:t xml:space="preserve"> </w:t>
      </w:r>
      <w:r w:rsidRPr="00535E93">
        <w:rPr>
          <w:rStyle w:val="normaltextrun"/>
          <w:rFonts w:eastAsia="Calibri"/>
          <w:i/>
          <w:iCs/>
          <w:color w:val="262626"/>
        </w:rPr>
        <w:t>nominate</w:t>
      </w:r>
      <w:r w:rsidR="003D023B" w:rsidRPr="00535E93">
        <w:rPr>
          <w:rStyle w:val="normaltextrun"/>
          <w:rFonts w:eastAsia="Calibri"/>
          <w:i/>
          <w:iCs/>
          <w:color w:val="262626"/>
        </w:rPr>
        <w:t xml:space="preserve"> </w:t>
      </w:r>
      <w:r w:rsidRPr="00535E93">
        <w:rPr>
          <w:rStyle w:val="normaltextrun"/>
          <w:rFonts w:eastAsia="Calibri"/>
          <w:i/>
          <w:iCs/>
          <w:color w:val="262626"/>
        </w:rPr>
        <w:t>the</w:t>
      </w:r>
      <w:r w:rsidR="00535E93">
        <w:rPr>
          <w:rStyle w:val="normaltextrun"/>
          <w:rFonts w:eastAsia="Calibri"/>
          <w:i/>
          <w:iCs/>
          <w:color w:val="262626"/>
        </w:rPr>
        <w:t xml:space="preserve"> </w:t>
      </w:r>
      <w:r w:rsidRPr="00535E93">
        <w:rPr>
          <w:rStyle w:val="normaltextrun"/>
          <w:rFonts w:eastAsia="Calibri"/>
          <w:i/>
          <w:iCs/>
          <w:color w:val="262626"/>
        </w:rPr>
        <w:t>recommended slate of officers.</w:t>
      </w:r>
      <w:r w:rsidR="00535E93" w:rsidRPr="00535E93">
        <w:rPr>
          <w:rStyle w:val="normaltextrun"/>
          <w:rFonts w:eastAsia="Calibri"/>
          <w:i/>
          <w:iCs/>
          <w:color w:val="262626"/>
        </w:rPr>
        <w:t xml:space="preserve">  He called the </w:t>
      </w:r>
      <w:r w:rsidRPr="00535E93">
        <w:rPr>
          <w:rStyle w:val="normaltextrun"/>
          <w:rFonts w:eastAsia="Calibri"/>
          <w:i/>
          <w:iCs/>
          <w:color w:val="262626"/>
        </w:rPr>
        <w:t>motion</w:t>
      </w:r>
      <w:r w:rsidR="00535E93" w:rsidRPr="00535E93">
        <w:rPr>
          <w:rStyle w:val="normaltextrun"/>
          <w:rFonts w:eastAsia="Calibri"/>
          <w:i/>
          <w:iCs/>
          <w:color w:val="262626"/>
        </w:rPr>
        <w:t xml:space="preserve"> three times and no other were nominated.  </w:t>
      </w:r>
      <w:r w:rsidR="00535E93">
        <w:rPr>
          <w:rStyle w:val="normaltextrun"/>
          <w:rFonts w:eastAsia="Calibri"/>
          <w:i/>
          <w:iCs/>
          <w:color w:val="262626"/>
        </w:rPr>
        <w:br/>
      </w:r>
      <w:r w:rsidR="00535E93" w:rsidRPr="00535E93">
        <w:rPr>
          <w:rStyle w:val="normaltextrun"/>
          <w:rFonts w:ascii="Calibri" w:eastAsia="Calibri" w:hAnsi="Calibri"/>
          <w:i/>
          <w:iCs/>
          <w:color w:val="262626"/>
        </w:rPr>
        <w:t>Action: A motion was made by Member Dempsey, seconded by Member Melton that the slate of</w:t>
      </w:r>
      <w:r w:rsidR="00535E93">
        <w:rPr>
          <w:rStyle w:val="normaltextrun"/>
          <w:rFonts w:ascii="Calibri" w:eastAsia="Calibri" w:hAnsi="Calibri"/>
          <w:i/>
          <w:iCs/>
          <w:color w:val="262626"/>
        </w:rPr>
        <w:t xml:space="preserve"> </w:t>
      </w:r>
      <w:r w:rsidR="00535E93" w:rsidRPr="00535E93">
        <w:rPr>
          <w:rStyle w:val="normaltextrun"/>
          <w:rFonts w:ascii="Calibri" w:eastAsia="Calibri" w:hAnsi="Calibri"/>
          <w:i/>
          <w:iCs/>
          <w:color w:val="262626"/>
        </w:rPr>
        <w:lastRenderedPageBreak/>
        <w:t xml:space="preserve">officers </w:t>
      </w:r>
      <w:r w:rsidR="00535E93" w:rsidRPr="00535E93">
        <w:rPr>
          <w:rStyle w:val="normaltextrun"/>
          <w:rFonts w:ascii="Calibri" w:eastAsia="Calibri" w:hAnsi="Calibri"/>
          <w:i/>
          <w:iCs/>
          <w:color w:val="262626"/>
        </w:rPr>
        <w:tab/>
        <w:t>for PY 20 be approved.</w:t>
      </w:r>
      <w:r w:rsidR="00535E93">
        <w:rPr>
          <w:rStyle w:val="normaltextrun"/>
          <w:rFonts w:ascii="Calibri" w:eastAsia="Calibri" w:hAnsi="Calibri"/>
          <w:i/>
          <w:iCs/>
        </w:rPr>
        <w:br/>
      </w:r>
      <w:r w:rsidRPr="00535E93">
        <w:rPr>
          <w:rStyle w:val="normaltextrun"/>
          <w:rFonts w:eastAsia="Calibri"/>
          <w:i/>
          <w:iCs/>
          <w:color w:val="262626"/>
        </w:rPr>
        <w:t>Motion carries.</w:t>
      </w:r>
      <w:r w:rsidRPr="00535E93">
        <w:rPr>
          <w:rStyle w:val="normaltextrun"/>
          <w:rFonts w:eastAsia="Calibri"/>
          <w:i/>
          <w:iCs/>
          <w:color w:val="262626"/>
        </w:rPr>
        <w:br/>
      </w:r>
    </w:p>
    <w:p w14:paraId="7990407A" w14:textId="694B941F" w:rsidR="009F4AEF" w:rsidRPr="00E82C91" w:rsidRDefault="009F4AEF" w:rsidP="00B66940">
      <w:pPr>
        <w:pStyle w:val="ListParagraph"/>
        <w:widowControl/>
        <w:numPr>
          <w:ilvl w:val="0"/>
          <w:numId w:val="20"/>
        </w:numPr>
        <w:spacing w:line="276" w:lineRule="auto"/>
        <w:ind w:left="1890" w:hanging="450"/>
        <w:contextualSpacing/>
        <w:rPr>
          <w:rFonts w:eastAsia="Calibri" w:cs="Calibri"/>
          <w:color w:val="3E3E3E"/>
          <w:spacing w:val="-1"/>
        </w:rPr>
      </w:pPr>
      <w:r w:rsidRPr="009F4AEF">
        <w:rPr>
          <w:rStyle w:val="Hyperlink"/>
          <w:rFonts w:ascii="Calibri" w:hAnsi="Calibri" w:cs="Arial"/>
          <w:b/>
          <w:bCs/>
          <w:color w:val="auto"/>
          <w:u w:val="none"/>
        </w:rPr>
        <w:t xml:space="preserve">Action Item </w:t>
      </w:r>
      <w:r w:rsidR="00B66940">
        <w:rPr>
          <w:rStyle w:val="Hyperlink"/>
          <w:rFonts w:ascii="Calibri" w:hAnsi="Calibri" w:cs="Arial"/>
          <w:b/>
          <w:bCs/>
          <w:color w:val="auto"/>
          <w:u w:val="none"/>
        </w:rPr>
        <w:t xml:space="preserve">                                                                                                                                                </w:t>
      </w:r>
      <w:r w:rsidR="00B66940" w:rsidRPr="00B66940">
        <w:rPr>
          <w:rFonts w:eastAsia="Calibri" w:cs="Calibri"/>
          <w:color w:val="4472C4"/>
          <w:spacing w:val="-1"/>
        </w:rPr>
        <w:t xml:space="preserve">Attachment </w:t>
      </w:r>
      <w:r w:rsidR="00D71129">
        <w:rPr>
          <w:rFonts w:eastAsia="Calibri" w:cs="Calibri"/>
          <w:color w:val="4472C4"/>
          <w:spacing w:val="-1"/>
        </w:rPr>
        <w:t>C</w:t>
      </w:r>
      <w:r w:rsidRPr="009F4AEF">
        <w:rPr>
          <w:rStyle w:val="Hyperlink"/>
          <w:rFonts w:ascii="Calibri" w:hAnsi="Calibri" w:cs="Arial"/>
          <w:b/>
          <w:bCs/>
          <w:color w:val="auto"/>
          <w:u w:val="none"/>
        </w:rPr>
        <w:br/>
      </w:r>
      <w:bookmarkStart w:id="3" w:name="_Hlk41892409"/>
      <w:r w:rsidRPr="00E82C91">
        <w:rPr>
          <w:rFonts w:eastAsia="Calibri" w:cs="Calibri"/>
          <w:color w:val="3E3E3E"/>
          <w:spacing w:val="-1"/>
        </w:rPr>
        <w:t>Accept the Workforce Innovation &amp; Opportunity Act PY</w:t>
      </w:r>
      <w:r w:rsidR="00C03F12" w:rsidRPr="00E82C91">
        <w:rPr>
          <w:rFonts w:eastAsia="Calibri" w:cs="Calibri"/>
          <w:color w:val="3E3E3E"/>
          <w:spacing w:val="-1"/>
        </w:rPr>
        <w:t xml:space="preserve">20 </w:t>
      </w:r>
      <w:r w:rsidRPr="00E82C91">
        <w:rPr>
          <w:rFonts w:eastAsia="Calibri" w:cs="Calibri"/>
          <w:color w:val="3E3E3E"/>
          <w:spacing w:val="-1"/>
        </w:rPr>
        <w:t xml:space="preserve">Allocations in </w:t>
      </w:r>
      <w:r w:rsidR="00C03F12" w:rsidRPr="00E82C91">
        <w:rPr>
          <w:rFonts w:eastAsia="Calibri" w:cs="Calibri"/>
          <w:color w:val="3E3E3E"/>
          <w:spacing w:val="-1"/>
        </w:rPr>
        <w:t>t</w:t>
      </w:r>
      <w:r w:rsidRPr="00E82C91">
        <w:rPr>
          <w:rFonts w:eastAsia="Calibri" w:cs="Calibri"/>
          <w:color w:val="3E3E3E"/>
          <w:spacing w:val="-1"/>
        </w:rPr>
        <w:t xml:space="preserve">he amount of </w:t>
      </w:r>
      <w:r w:rsidR="00B66940" w:rsidRPr="00E82C91">
        <w:rPr>
          <w:rFonts w:eastAsia="Calibri" w:cs="Calibri"/>
          <w:color w:val="3E3E3E"/>
          <w:spacing w:val="-1"/>
        </w:rPr>
        <w:t xml:space="preserve">$6,580,878. </w:t>
      </w:r>
      <w:bookmarkEnd w:id="3"/>
    </w:p>
    <w:bookmarkEnd w:id="1"/>
    <w:p w14:paraId="5F3E4DFC" w14:textId="211FEFB5" w:rsidR="009F468D" w:rsidRPr="009F468D" w:rsidRDefault="099E85A8" w:rsidP="009F468D">
      <w:pPr>
        <w:spacing w:line="276" w:lineRule="auto"/>
        <w:ind w:left="1890"/>
        <w:rPr>
          <w:rFonts w:eastAsia="Calibri" w:cs="Calibri"/>
          <w:i/>
          <w:iCs/>
          <w:color w:val="3E3E3E"/>
        </w:rPr>
      </w:pPr>
      <w:r w:rsidRPr="2882C5B0">
        <w:rPr>
          <w:rFonts w:cs="Calibri"/>
          <w:color w:val="404040" w:themeColor="text1" w:themeTint="BF"/>
        </w:rPr>
        <w:t>Accept the Workforce Innovation &amp; Opportunity Act PY19 Revised Allocations in the amount of $40,000.</w:t>
      </w:r>
      <w:r w:rsidRPr="2882C5B0">
        <w:rPr>
          <w:rFonts w:eastAsia="Calibri" w:cs="Calibri"/>
          <w:color w:val="3E3E3E"/>
        </w:rPr>
        <w:t xml:space="preserve"> </w:t>
      </w:r>
      <w:bookmarkStart w:id="4" w:name="_Hlk41892490"/>
      <w:r w:rsidR="009F468D">
        <w:rPr>
          <w:rFonts w:eastAsia="Calibri" w:cs="Calibri"/>
          <w:color w:val="3E3E3E"/>
        </w:rPr>
        <w:br/>
      </w:r>
      <w:r w:rsidR="009F468D">
        <w:rPr>
          <w:rStyle w:val="normaltextrun"/>
          <w:rFonts w:ascii="Calibri" w:hAnsi="Calibri" w:cs="Calibri"/>
          <w:i/>
          <w:iCs/>
          <w:color w:val="262626"/>
        </w:rPr>
        <w:tab/>
        <w:t xml:space="preserve">A </w:t>
      </w:r>
      <w:r w:rsidR="009F468D" w:rsidRPr="009F468D">
        <w:rPr>
          <w:rStyle w:val="normaltextrun"/>
          <w:rFonts w:ascii="Calibri" w:hAnsi="Calibri" w:cs="Calibri"/>
          <w:i/>
          <w:iCs/>
          <w:color w:val="262626"/>
        </w:rPr>
        <w:t xml:space="preserve">motion was made by Member </w:t>
      </w:r>
      <w:r w:rsidR="00663520">
        <w:rPr>
          <w:rStyle w:val="normaltextrun"/>
          <w:rFonts w:ascii="Calibri" w:hAnsi="Calibri" w:cs="Calibri"/>
          <w:i/>
          <w:iCs/>
          <w:color w:val="262626"/>
        </w:rPr>
        <w:t>Suddick</w:t>
      </w:r>
      <w:r w:rsidR="009F468D" w:rsidRPr="009F468D">
        <w:rPr>
          <w:rStyle w:val="normaltextrun"/>
          <w:rFonts w:ascii="Calibri" w:hAnsi="Calibri" w:cs="Calibri"/>
          <w:i/>
          <w:iCs/>
          <w:color w:val="262626"/>
        </w:rPr>
        <w:t xml:space="preserve">, seconded by Member </w:t>
      </w:r>
      <w:r w:rsidR="00663520">
        <w:rPr>
          <w:rStyle w:val="normaltextrun"/>
          <w:rFonts w:ascii="Calibri" w:hAnsi="Calibri" w:cs="Calibri"/>
          <w:i/>
          <w:iCs/>
          <w:color w:val="262626"/>
        </w:rPr>
        <w:t>Rummel</w:t>
      </w:r>
      <w:r w:rsidR="009F468D" w:rsidRPr="009F468D">
        <w:rPr>
          <w:rStyle w:val="normaltextrun"/>
          <w:rFonts w:ascii="Calibri" w:hAnsi="Calibri" w:cs="Calibri"/>
          <w:i/>
          <w:iCs/>
          <w:color w:val="262626"/>
        </w:rPr>
        <w:t xml:space="preserve"> that the </w:t>
      </w:r>
      <w:r w:rsidR="009F468D" w:rsidRPr="009F468D">
        <w:rPr>
          <w:rFonts w:eastAsia="Calibri" w:cs="Calibri"/>
          <w:i/>
          <w:iCs/>
          <w:color w:val="3E3E3E"/>
          <w:spacing w:val="-1"/>
        </w:rPr>
        <w:t xml:space="preserve">Workforce </w:t>
      </w:r>
      <w:r w:rsidR="009F468D">
        <w:rPr>
          <w:rFonts w:eastAsia="Calibri" w:cs="Calibri"/>
          <w:i/>
          <w:iCs/>
          <w:color w:val="3E3E3E"/>
          <w:spacing w:val="-1"/>
        </w:rPr>
        <w:tab/>
      </w:r>
      <w:r w:rsidR="009F468D" w:rsidRPr="009F468D">
        <w:rPr>
          <w:rFonts w:eastAsia="Calibri" w:cs="Calibri"/>
          <w:i/>
          <w:iCs/>
          <w:color w:val="3E3E3E"/>
          <w:spacing w:val="-1"/>
        </w:rPr>
        <w:t xml:space="preserve">Innovation &amp; Opportunity Act PY20 Allocations in the amount of $6,580,878 and the </w:t>
      </w:r>
      <w:r w:rsidR="009F468D" w:rsidRPr="009F468D">
        <w:rPr>
          <w:rFonts w:cs="Calibri"/>
          <w:i/>
          <w:iCs/>
          <w:color w:val="404040" w:themeColor="text1" w:themeTint="BF"/>
        </w:rPr>
        <w:t xml:space="preserve">Workforce </w:t>
      </w:r>
      <w:r w:rsidR="009F468D">
        <w:rPr>
          <w:rFonts w:cs="Calibri"/>
          <w:i/>
          <w:iCs/>
          <w:color w:val="404040" w:themeColor="text1" w:themeTint="BF"/>
        </w:rPr>
        <w:tab/>
      </w:r>
      <w:r w:rsidR="009F468D" w:rsidRPr="009F468D">
        <w:rPr>
          <w:rFonts w:cs="Calibri"/>
          <w:i/>
          <w:iCs/>
          <w:color w:val="404040" w:themeColor="text1" w:themeTint="BF"/>
        </w:rPr>
        <w:t xml:space="preserve">Innovation &amp; Opportunity Act PY19 Revised Allocations in the amount of $40,000 </w:t>
      </w:r>
      <w:r w:rsidR="009F468D" w:rsidRPr="009F468D">
        <w:rPr>
          <w:rStyle w:val="normaltextrun"/>
          <w:rFonts w:ascii="Calibri" w:hAnsi="Calibri" w:cs="Calibri"/>
          <w:i/>
          <w:iCs/>
          <w:color w:val="262626"/>
        </w:rPr>
        <w:t xml:space="preserve">be approved. </w:t>
      </w:r>
      <w:r w:rsidR="009F468D" w:rsidRPr="009F468D">
        <w:rPr>
          <w:rStyle w:val="normaltextrun"/>
          <w:rFonts w:ascii="Calibri" w:hAnsi="Calibri" w:cs="Calibri"/>
          <w:i/>
          <w:iCs/>
        </w:rPr>
        <w:t> </w:t>
      </w:r>
      <w:r w:rsidR="009F468D" w:rsidRPr="009F468D">
        <w:rPr>
          <w:rStyle w:val="scxw78799314"/>
          <w:rFonts w:ascii="Calibri" w:hAnsi="Calibri" w:cs="Calibri"/>
          <w:i/>
          <w:iCs/>
        </w:rPr>
        <w:t> </w:t>
      </w:r>
      <w:r w:rsidR="009F468D" w:rsidRPr="009F468D">
        <w:rPr>
          <w:rFonts w:ascii="Calibri" w:hAnsi="Calibri" w:cs="Calibri"/>
          <w:i/>
          <w:iCs/>
        </w:rPr>
        <w:br/>
      </w:r>
      <w:r w:rsidR="009F468D">
        <w:rPr>
          <w:rStyle w:val="normaltextrun"/>
          <w:rFonts w:ascii="Calibri" w:hAnsi="Calibri" w:cs="Calibri"/>
          <w:i/>
          <w:iCs/>
          <w:color w:val="262626"/>
        </w:rPr>
        <w:tab/>
      </w:r>
      <w:r w:rsidR="009F468D" w:rsidRPr="009F468D">
        <w:rPr>
          <w:rStyle w:val="normaltextrun"/>
          <w:rFonts w:ascii="Calibri" w:hAnsi="Calibri" w:cs="Calibri"/>
          <w:i/>
          <w:iCs/>
          <w:color w:val="262626"/>
        </w:rPr>
        <w:t>The motion carried. </w:t>
      </w:r>
      <w:r w:rsidR="009F468D" w:rsidRPr="009F468D">
        <w:rPr>
          <w:rStyle w:val="normaltextrun"/>
          <w:rFonts w:ascii="Calibri" w:hAnsi="Calibri" w:cs="Calibri"/>
          <w:i/>
          <w:iCs/>
        </w:rPr>
        <w:t> </w:t>
      </w:r>
      <w:r w:rsidR="009F468D" w:rsidRPr="009F468D">
        <w:rPr>
          <w:rStyle w:val="normaltextrun"/>
          <w:rFonts w:ascii="Calibri" w:hAnsi="Calibri" w:cs="Calibri"/>
          <w:i/>
          <w:iCs/>
          <w:color w:val="FF0000"/>
        </w:rPr>
        <w:t> </w:t>
      </w:r>
      <w:r w:rsidR="009F468D" w:rsidRPr="009F468D">
        <w:rPr>
          <w:rStyle w:val="eop"/>
          <w:rFonts w:ascii="Calibri" w:hAnsi="Calibri" w:cs="Calibri"/>
          <w:i/>
          <w:iCs/>
        </w:rPr>
        <w:t> </w:t>
      </w:r>
    </w:p>
    <w:p w14:paraId="7EA4AF12" w14:textId="33B33841" w:rsidR="009F4AEF" w:rsidRPr="009F468D" w:rsidRDefault="009F468D" w:rsidP="009F468D">
      <w:pPr>
        <w:pStyle w:val="paragraph"/>
        <w:spacing w:before="0" w:beforeAutospacing="0" w:after="0" w:afterAutospacing="0"/>
        <w:ind w:left="-345" w:hanging="360"/>
        <w:textAlignment w:val="baseline"/>
        <w:rPr>
          <w:rStyle w:val="Hyperlink"/>
          <w:rFonts w:ascii="&amp;quot" w:hAnsi="&amp;quot"/>
          <w:color w:val="auto"/>
          <w:sz w:val="18"/>
          <w:szCs w:val="18"/>
          <w:u w:val="none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bookmarkEnd w:id="4"/>
    </w:p>
    <w:p w14:paraId="6991960A" w14:textId="4E8124F6" w:rsidR="00231AB7" w:rsidRPr="009F468D" w:rsidRDefault="009F4AEF" w:rsidP="00231AB7">
      <w:pPr>
        <w:pStyle w:val="ListParagraph"/>
        <w:widowControl/>
        <w:numPr>
          <w:ilvl w:val="0"/>
          <w:numId w:val="20"/>
        </w:numPr>
        <w:tabs>
          <w:tab w:val="left" w:pos="1440"/>
        </w:tabs>
        <w:spacing w:line="276" w:lineRule="auto"/>
        <w:ind w:left="1890" w:hanging="450"/>
        <w:contextualSpacing/>
        <w:rPr>
          <w:b/>
        </w:rPr>
      </w:pPr>
      <w:r w:rsidRPr="709C8632">
        <w:rPr>
          <w:rStyle w:val="Hyperlink"/>
          <w:b/>
          <w:color w:val="auto"/>
          <w:u w:val="none"/>
        </w:rPr>
        <w:t xml:space="preserve">Action Item </w:t>
      </w:r>
      <w:r w:rsidRPr="009F4AEF">
        <w:rPr>
          <w:rStyle w:val="Hyperlink"/>
          <w:rFonts w:cstheme="minorHAnsi"/>
          <w:b/>
          <w:bCs/>
          <w:color w:val="auto"/>
          <w:u w:val="none"/>
        </w:rPr>
        <w:tab/>
      </w:r>
      <w:r w:rsidRPr="009F4AEF">
        <w:rPr>
          <w:rStyle w:val="Hyperlink"/>
          <w:rFonts w:cstheme="minorHAnsi"/>
          <w:b/>
          <w:bCs/>
          <w:color w:val="auto"/>
          <w:u w:val="none"/>
        </w:rPr>
        <w:tab/>
      </w:r>
      <w:r w:rsidRPr="009F4AEF">
        <w:rPr>
          <w:rStyle w:val="Hyperlink"/>
          <w:rFonts w:cstheme="minorHAnsi"/>
          <w:b/>
          <w:bCs/>
          <w:color w:val="auto"/>
          <w:u w:val="none"/>
        </w:rPr>
        <w:tab/>
      </w:r>
      <w:r w:rsidRPr="009F4AEF">
        <w:rPr>
          <w:rStyle w:val="Hyperlink"/>
          <w:rFonts w:cstheme="minorHAnsi"/>
          <w:b/>
          <w:bCs/>
          <w:color w:val="auto"/>
          <w:u w:val="none"/>
        </w:rPr>
        <w:tab/>
      </w:r>
      <w:r w:rsidRPr="009F4AEF">
        <w:rPr>
          <w:rStyle w:val="Hyperlink"/>
          <w:rFonts w:cstheme="minorHAnsi"/>
          <w:b/>
          <w:bCs/>
          <w:color w:val="auto"/>
          <w:u w:val="none"/>
        </w:rPr>
        <w:tab/>
      </w:r>
      <w:r w:rsidRPr="009F4AEF">
        <w:rPr>
          <w:rStyle w:val="Hyperlink"/>
          <w:rFonts w:cstheme="minorHAnsi"/>
          <w:b/>
          <w:bCs/>
          <w:color w:val="auto"/>
          <w:u w:val="none"/>
        </w:rPr>
        <w:tab/>
      </w:r>
      <w:r w:rsidRPr="009F4AEF">
        <w:rPr>
          <w:rStyle w:val="Hyperlink"/>
          <w:rFonts w:cstheme="minorHAnsi"/>
          <w:b/>
          <w:bCs/>
          <w:color w:val="auto"/>
          <w:u w:val="none"/>
        </w:rPr>
        <w:tab/>
      </w:r>
      <w:r w:rsidRPr="709C8632">
        <w:rPr>
          <w:rStyle w:val="Hyperlink"/>
          <w:b/>
          <w:color w:val="auto"/>
          <w:u w:val="none"/>
        </w:rPr>
        <w:t xml:space="preserve">                                              </w:t>
      </w:r>
      <w:r w:rsidRPr="00B66940">
        <w:rPr>
          <w:rFonts w:eastAsia="Calibri" w:cs="Calibri"/>
          <w:color w:val="4472C4"/>
          <w:spacing w:val="-1"/>
        </w:rPr>
        <w:t xml:space="preserve">Attachment </w:t>
      </w:r>
      <w:r w:rsidR="00B66940" w:rsidRPr="00B66940">
        <w:rPr>
          <w:rFonts w:eastAsia="Calibri" w:cs="Calibri"/>
          <w:color w:val="4472C4"/>
          <w:spacing w:val="-1"/>
        </w:rPr>
        <w:t>D</w:t>
      </w:r>
      <w:r w:rsidRPr="009F4AEF">
        <w:rPr>
          <w:rStyle w:val="Hyperlink"/>
          <w:rFonts w:cstheme="minorHAnsi"/>
          <w:bCs/>
          <w:color w:val="auto"/>
          <w:u w:val="none"/>
        </w:rPr>
        <w:br/>
      </w:r>
      <w:r w:rsidR="00B66940" w:rsidRPr="00E82C91">
        <w:rPr>
          <w:rFonts w:eastAsia="Calibri" w:cs="Calibri"/>
          <w:color w:val="3E3E3E"/>
          <w:spacing w:val="-1"/>
        </w:rPr>
        <w:t xml:space="preserve">Approve the </w:t>
      </w:r>
      <w:r w:rsidR="0054010E" w:rsidRPr="00E82C91">
        <w:rPr>
          <w:rFonts w:eastAsia="Calibri" w:cs="Calibri"/>
          <w:color w:val="3E3E3E"/>
          <w:spacing w:val="-1"/>
        </w:rPr>
        <w:t xml:space="preserve">Comprehensive Career Pathway </w:t>
      </w:r>
      <w:r w:rsidR="00B66940" w:rsidRPr="00E82C91">
        <w:rPr>
          <w:rFonts w:eastAsia="Calibri" w:cs="Calibri"/>
          <w:color w:val="3E3E3E"/>
          <w:spacing w:val="-1"/>
        </w:rPr>
        <w:t xml:space="preserve">Workforce Innovation &amp; Opportunity Act Youth </w:t>
      </w:r>
      <w:r w:rsidR="002843D0" w:rsidRPr="00E82C91">
        <w:rPr>
          <w:rFonts w:eastAsia="Calibri" w:cs="Calibri"/>
          <w:color w:val="3E3E3E"/>
          <w:spacing w:val="-1"/>
        </w:rPr>
        <w:t>Subrecipients Agreements</w:t>
      </w:r>
      <w:r w:rsidR="00215459" w:rsidRPr="00E82C91">
        <w:rPr>
          <w:rFonts w:eastAsia="Calibri" w:cs="Calibri"/>
          <w:color w:val="3E3E3E"/>
          <w:spacing w:val="-1"/>
        </w:rPr>
        <w:t xml:space="preserve"> Totaling $</w:t>
      </w:r>
      <w:r w:rsidR="00D01DFA" w:rsidRPr="00E82C91">
        <w:rPr>
          <w:rFonts w:eastAsia="Calibri" w:cs="Calibri"/>
          <w:color w:val="3E3E3E"/>
          <w:spacing w:val="-1"/>
        </w:rPr>
        <w:t xml:space="preserve">386,528.00 </w:t>
      </w:r>
      <w:r w:rsidR="00215459" w:rsidRPr="00E82C91">
        <w:rPr>
          <w:rFonts w:eastAsia="Calibri" w:cs="Calibri"/>
          <w:color w:val="3E3E3E"/>
          <w:spacing w:val="-1"/>
        </w:rPr>
        <w:t>to serve 60 WIOA eligible youth</w:t>
      </w:r>
      <w:r w:rsidR="001A54EE" w:rsidRPr="00E82C91">
        <w:rPr>
          <w:rFonts w:eastAsia="Calibri" w:cs="Calibri"/>
          <w:color w:val="3E3E3E"/>
          <w:spacing w:val="-1"/>
        </w:rPr>
        <w:t>.</w:t>
      </w:r>
      <w:r w:rsidR="00B66940" w:rsidRPr="00E82C91">
        <w:rPr>
          <w:rFonts w:eastAsia="Calibri" w:cs="Calibri"/>
          <w:color w:val="3E3E3E"/>
          <w:spacing w:val="-1"/>
        </w:rPr>
        <w:t xml:space="preserve"> </w:t>
      </w:r>
      <w:r w:rsidR="00E80632" w:rsidRPr="00E82C91">
        <w:rPr>
          <w:rFonts w:eastAsia="Calibri" w:cs="Calibri"/>
          <w:color w:val="3E3E3E"/>
          <w:spacing w:val="-1"/>
        </w:rPr>
        <w:tab/>
      </w:r>
      <w:r w:rsidR="00E80632" w:rsidRPr="00E82C91">
        <w:rPr>
          <w:rFonts w:eastAsia="Calibri" w:cs="Calibri"/>
          <w:color w:val="3E3E3E"/>
          <w:spacing w:val="-1"/>
        </w:rPr>
        <w:tab/>
      </w:r>
    </w:p>
    <w:p w14:paraId="7D98E4E7" w14:textId="2859A83B" w:rsidR="007F15C4" w:rsidRPr="009F468D" w:rsidRDefault="00E80632" w:rsidP="009F468D">
      <w:pPr>
        <w:pStyle w:val="ListParagraph"/>
        <w:spacing w:line="276" w:lineRule="auto"/>
        <w:ind w:left="1080"/>
        <w:rPr>
          <w:rStyle w:val="normaltextrun"/>
          <w:rFonts w:cs="Calibri"/>
          <w:i/>
          <w:iCs/>
          <w:color w:val="262626"/>
        </w:rPr>
      </w:pPr>
      <w:r w:rsidRPr="00231AB7">
        <w:rPr>
          <w:rFonts w:eastAsia="Calibri" w:cs="Calibri"/>
          <w:color w:val="3E3E3E"/>
          <w:spacing w:val="-1"/>
        </w:rPr>
        <w:tab/>
      </w:r>
      <w:r w:rsidR="009F468D">
        <w:rPr>
          <w:rFonts w:eastAsia="Calibri" w:cs="Calibri"/>
          <w:color w:val="3E3E3E"/>
          <w:spacing w:val="-1"/>
        </w:rPr>
        <w:tab/>
      </w:r>
      <w:r w:rsidR="009F468D">
        <w:rPr>
          <w:rStyle w:val="normaltextrun"/>
          <w:rFonts w:ascii="Calibri" w:hAnsi="Calibri" w:cs="Calibri"/>
          <w:i/>
          <w:iCs/>
          <w:color w:val="262626"/>
        </w:rPr>
        <w:t xml:space="preserve">A </w:t>
      </w:r>
      <w:r w:rsidR="009F468D" w:rsidRPr="009F468D">
        <w:rPr>
          <w:rStyle w:val="normaltextrun"/>
          <w:rFonts w:ascii="Calibri" w:hAnsi="Calibri" w:cs="Calibri"/>
          <w:i/>
          <w:iCs/>
          <w:color w:val="262626"/>
        </w:rPr>
        <w:t>motion was made by Member</w:t>
      </w:r>
      <w:r w:rsidR="00663520">
        <w:rPr>
          <w:rStyle w:val="normaltextrun"/>
          <w:rFonts w:ascii="Calibri" w:hAnsi="Calibri" w:cs="Calibri"/>
          <w:i/>
          <w:iCs/>
          <w:color w:val="262626"/>
        </w:rPr>
        <w:t xml:space="preserve"> Hammerlund</w:t>
      </w:r>
      <w:r w:rsidR="009F468D" w:rsidRPr="009F468D">
        <w:rPr>
          <w:rStyle w:val="normaltextrun"/>
          <w:rFonts w:ascii="Calibri" w:hAnsi="Calibri" w:cs="Calibri"/>
          <w:i/>
          <w:iCs/>
          <w:color w:val="262626"/>
        </w:rPr>
        <w:t xml:space="preserve">, seconded by Member </w:t>
      </w:r>
      <w:r w:rsidR="00663520">
        <w:rPr>
          <w:rStyle w:val="normaltextrun"/>
          <w:rFonts w:ascii="Calibri" w:hAnsi="Calibri" w:cs="Calibri"/>
          <w:i/>
          <w:iCs/>
          <w:color w:val="262626"/>
        </w:rPr>
        <w:t>Stoneman</w:t>
      </w:r>
      <w:r w:rsidR="009F468D" w:rsidRPr="009F468D">
        <w:rPr>
          <w:rStyle w:val="normaltextrun"/>
          <w:rFonts w:ascii="Calibri" w:hAnsi="Calibri" w:cs="Calibri"/>
          <w:i/>
          <w:iCs/>
          <w:color w:val="262626"/>
        </w:rPr>
        <w:t xml:space="preserve"> that the</w:t>
      </w:r>
      <w:r w:rsidR="009F468D">
        <w:rPr>
          <w:rStyle w:val="normaltextrun"/>
          <w:rFonts w:ascii="Calibri" w:hAnsi="Calibri" w:cs="Calibri"/>
          <w:i/>
          <w:iCs/>
          <w:color w:val="262626"/>
        </w:rPr>
        <w:t xml:space="preserve"> </w:t>
      </w:r>
      <w:r w:rsidR="009F468D" w:rsidRPr="009F468D">
        <w:rPr>
          <w:rStyle w:val="normaltextrun"/>
          <w:rFonts w:cs="Calibri"/>
          <w:i/>
          <w:iCs/>
          <w:color w:val="262626"/>
        </w:rPr>
        <w:t xml:space="preserve">Comprehensive </w:t>
      </w:r>
      <w:r w:rsidR="009F468D" w:rsidRPr="009F468D">
        <w:rPr>
          <w:rStyle w:val="normaltextrun"/>
          <w:rFonts w:cs="Calibri"/>
          <w:i/>
          <w:iCs/>
          <w:color w:val="262626"/>
        </w:rPr>
        <w:tab/>
      </w:r>
      <w:r w:rsidR="00B22D58">
        <w:rPr>
          <w:rStyle w:val="normaltextrun"/>
          <w:rFonts w:cs="Calibri"/>
          <w:i/>
          <w:iCs/>
          <w:color w:val="262626"/>
        </w:rPr>
        <w:tab/>
      </w:r>
      <w:r w:rsidR="009F468D" w:rsidRPr="009F468D">
        <w:rPr>
          <w:rStyle w:val="normaltextrun"/>
          <w:rFonts w:cs="Calibri"/>
          <w:i/>
          <w:iCs/>
          <w:color w:val="262626"/>
        </w:rPr>
        <w:t xml:space="preserve">Career Pathway Workforce Innovation &amp; Opportunity Act Youth Subrecipients Agreements Totaling </w:t>
      </w:r>
      <w:r w:rsidR="00B22D58">
        <w:rPr>
          <w:rStyle w:val="normaltextrun"/>
          <w:rFonts w:cs="Calibri"/>
          <w:i/>
          <w:iCs/>
          <w:color w:val="262626"/>
        </w:rPr>
        <w:tab/>
      </w:r>
      <w:r w:rsidR="00B22D58">
        <w:rPr>
          <w:rStyle w:val="normaltextrun"/>
          <w:rFonts w:cs="Calibri"/>
          <w:i/>
          <w:iCs/>
          <w:color w:val="262626"/>
        </w:rPr>
        <w:tab/>
      </w:r>
      <w:r w:rsidR="009F468D" w:rsidRPr="009F468D">
        <w:rPr>
          <w:rStyle w:val="normaltextrun"/>
          <w:rFonts w:cs="Calibri"/>
          <w:i/>
          <w:iCs/>
          <w:color w:val="262626"/>
        </w:rPr>
        <w:t>$386,528.00 to serve 60 WIOA eligible youth</w:t>
      </w:r>
      <w:r w:rsidR="009F468D" w:rsidRPr="009F468D">
        <w:rPr>
          <w:rStyle w:val="normaltextrun"/>
          <w:rFonts w:ascii="Calibri" w:hAnsi="Calibri"/>
          <w:color w:val="262626"/>
        </w:rPr>
        <w:t xml:space="preserve"> </w:t>
      </w:r>
      <w:r w:rsidR="009F468D" w:rsidRPr="009F468D">
        <w:rPr>
          <w:rStyle w:val="normaltextrun"/>
          <w:rFonts w:ascii="Calibri" w:hAnsi="Calibri" w:cs="Calibri"/>
          <w:i/>
          <w:iCs/>
          <w:color w:val="262626"/>
        </w:rPr>
        <w:t>be approved.  </w:t>
      </w:r>
      <w:r w:rsidR="009F468D" w:rsidRPr="009F468D">
        <w:rPr>
          <w:rStyle w:val="normaltextrun"/>
          <w:color w:val="262626"/>
        </w:rPr>
        <w:t> </w:t>
      </w:r>
      <w:r w:rsidR="009F468D" w:rsidRPr="009F468D">
        <w:rPr>
          <w:rStyle w:val="normaltextrun"/>
          <w:color w:val="262626"/>
        </w:rPr>
        <w:br/>
      </w:r>
      <w:r w:rsidR="009F468D">
        <w:rPr>
          <w:rStyle w:val="normaltextrun"/>
          <w:rFonts w:ascii="Calibri" w:hAnsi="Calibri" w:cs="Calibri"/>
          <w:i/>
          <w:iCs/>
          <w:color w:val="262626"/>
        </w:rPr>
        <w:tab/>
      </w:r>
      <w:r w:rsidR="009F468D">
        <w:rPr>
          <w:rStyle w:val="normaltextrun"/>
          <w:rFonts w:ascii="Calibri" w:hAnsi="Calibri" w:cs="Calibri"/>
          <w:i/>
          <w:iCs/>
          <w:color w:val="262626"/>
        </w:rPr>
        <w:tab/>
      </w:r>
      <w:r w:rsidR="009F468D" w:rsidRPr="009F468D">
        <w:rPr>
          <w:rStyle w:val="normaltextrun"/>
          <w:rFonts w:ascii="Calibri" w:hAnsi="Calibri" w:cs="Calibri"/>
          <w:i/>
          <w:iCs/>
          <w:color w:val="262626"/>
        </w:rPr>
        <w:t>The motion carried.   </w:t>
      </w:r>
      <w:r w:rsidR="009F468D" w:rsidRPr="009F468D">
        <w:rPr>
          <w:rStyle w:val="normaltextrun"/>
          <w:color w:val="262626"/>
        </w:rPr>
        <w:t> </w:t>
      </w:r>
      <w:bookmarkEnd w:id="2"/>
    </w:p>
    <w:p w14:paraId="217CB371" w14:textId="77777777" w:rsidR="00186F25" w:rsidRPr="009F468D" w:rsidRDefault="00186F25" w:rsidP="00186F25">
      <w:pPr>
        <w:pStyle w:val="BodyText"/>
        <w:tabs>
          <w:tab w:val="left" w:pos="2160"/>
        </w:tabs>
        <w:spacing w:before="41"/>
        <w:ind w:left="1080" w:firstLine="0"/>
        <w:rPr>
          <w:rStyle w:val="normaltextrun"/>
          <w:rFonts w:eastAsiaTheme="minorHAnsi" w:cs="Calibri"/>
          <w:i/>
          <w:iCs/>
          <w:color w:val="262626"/>
        </w:rPr>
      </w:pPr>
    </w:p>
    <w:p w14:paraId="7BECB00A" w14:textId="5FA78D8E" w:rsidR="00466510" w:rsidRDefault="0CAE61D7" w:rsidP="0087552B">
      <w:pPr>
        <w:pStyle w:val="BodyText"/>
        <w:numPr>
          <w:ilvl w:val="0"/>
          <w:numId w:val="7"/>
        </w:numPr>
        <w:tabs>
          <w:tab w:val="left" w:pos="2160"/>
        </w:tabs>
        <w:spacing w:before="41"/>
        <w:rPr>
          <w:b/>
          <w:bCs/>
          <w:color w:val="212121"/>
          <w:spacing w:val="12"/>
        </w:rPr>
      </w:pPr>
      <w:r w:rsidRPr="00650F4E">
        <w:rPr>
          <w:b/>
          <w:bCs/>
          <w:color w:val="212121"/>
          <w:spacing w:val="12"/>
        </w:rPr>
        <w:t xml:space="preserve">New  Business </w:t>
      </w:r>
    </w:p>
    <w:p w14:paraId="7AE97521" w14:textId="7E5DA01E" w:rsidR="00D74842" w:rsidRDefault="00FB5133" w:rsidP="00D74842">
      <w:pPr>
        <w:pStyle w:val="ListParagraph"/>
        <w:widowControl/>
        <w:numPr>
          <w:ilvl w:val="1"/>
          <w:numId w:val="7"/>
        </w:numPr>
        <w:ind w:left="1800"/>
        <w:rPr>
          <w:rFonts w:eastAsia="Calibri" w:cs="Calibri"/>
          <w:color w:val="3E3E3E"/>
          <w:spacing w:val="-1"/>
        </w:rPr>
      </w:pPr>
      <w:r w:rsidRPr="00E82C91">
        <w:rPr>
          <w:rFonts w:eastAsia="Calibri" w:cs="Calibri"/>
          <w:color w:val="3E3E3E"/>
          <w:spacing w:val="-1"/>
        </w:rPr>
        <w:t xml:space="preserve">Illinois Department of Commerce and Economic Opportunity </w:t>
      </w:r>
      <w:r w:rsidR="002F7DC1" w:rsidRPr="00E82C91">
        <w:rPr>
          <w:rFonts w:eastAsia="Calibri" w:cs="Calibri"/>
          <w:color w:val="3E3E3E"/>
          <w:spacing w:val="-1"/>
        </w:rPr>
        <w:t>LWIA 1 PY19 Combined Monitoring</w:t>
      </w:r>
      <w:r w:rsidR="00E86188">
        <w:rPr>
          <w:rFonts w:eastAsia="Calibri" w:cs="Calibri"/>
          <w:color w:val="3E3E3E"/>
          <w:spacing w:val="-1"/>
        </w:rPr>
        <w:t>.</w:t>
      </w:r>
    </w:p>
    <w:p w14:paraId="064BE177" w14:textId="34CEF2A5" w:rsidR="00F420AB" w:rsidRPr="00F845C1" w:rsidRDefault="00F420AB" w:rsidP="00F420AB">
      <w:pPr>
        <w:widowControl/>
        <w:tabs>
          <w:tab w:val="left" w:pos="1440"/>
        </w:tabs>
        <w:spacing w:line="276" w:lineRule="auto"/>
        <w:contextualSpacing/>
        <w:rPr>
          <w:rStyle w:val="normaltextrun"/>
          <w:rFonts w:ascii="Calibri" w:hAnsi="Calibri"/>
          <w:i/>
          <w:iCs/>
          <w:color w:val="262626"/>
        </w:rPr>
      </w:pPr>
      <w:r>
        <w:rPr>
          <w:rFonts w:eastAsia="Calibri" w:cs="Calibri"/>
          <w:color w:val="FF0000"/>
          <w:spacing w:val="-1"/>
        </w:rPr>
        <w:tab/>
      </w:r>
      <w:r w:rsidR="00F845C1">
        <w:rPr>
          <w:rFonts w:eastAsia="Calibri" w:cs="Calibri"/>
          <w:color w:val="FF0000"/>
          <w:spacing w:val="-1"/>
        </w:rPr>
        <w:tab/>
      </w:r>
      <w:r w:rsidR="00F845C1" w:rsidRPr="00F845C1">
        <w:rPr>
          <w:rStyle w:val="normaltextrun"/>
          <w:rFonts w:ascii="Calibri" w:hAnsi="Calibri"/>
          <w:i/>
          <w:iCs/>
          <w:color w:val="262626"/>
        </w:rPr>
        <w:t xml:space="preserve">Member Serino informed the committee that the Lake County Workforce Development is entering into </w:t>
      </w:r>
      <w:r w:rsidR="00F845C1">
        <w:rPr>
          <w:rStyle w:val="normaltextrun"/>
          <w:rFonts w:ascii="Calibri" w:hAnsi="Calibri"/>
          <w:i/>
          <w:iCs/>
          <w:color w:val="262626"/>
        </w:rPr>
        <w:tab/>
      </w:r>
      <w:r w:rsidR="00F845C1">
        <w:rPr>
          <w:rStyle w:val="normaltextrun"/>
          <w:rFonts w:ascii="Calibri" w:hAnsi="Calibri"/>
          <w:i/>
          <w:iCs/>
          <w:color w:val="262626"/>
        </w:rPr>
        <w:tab/>
      </w:r>
      <w:r w:rsidR="00F845C1" w:rsidRPr="00F845C1">
        <w:rPr>
          <w:rStyle w:val="normaltextrun"/>
          <w:rFonts w:ascii="Calibri" w:hAnsi="Calibri"/>
          <w:i/>
          <w:iCs/>
          <w:color w:val="262626"/>
        </w:rPr>
        <w:t>DCEO PY19 monitoring</w:t>
      </w:r>
      <w:r w:rsidRPr="00F845C1">
        <w:rPr>
          <w:rStyle w:val="normaltextrun"/>
          <w:rFonts w:ascii="Calibri" w:hAnsi="Calibri"/>
          <w:i/>
          <w:iCs/>
          <w:color w:val="262626"/>
        </w:rPr>
        <w:t xml:space="preserve">. </w:t>
      </w:r>
    </w:p>
    <w:p w14:paraId="773C1BDE" w14:textId="77777777" w:rsidR="007378EE" w:rsidRPr="00D74842" w:rsidRDefault="007378EE" w:rsidP="00D74842">
      <w:pPr>
        <w:pStyle w:val="ListParagraph"/>
        <w:widowControl/>
        <w:ind w:left="1800"/>
        <w:rPr>
          <w:color w:val="262626" w:themeColor="text1" w:themeTint="D9"/>
        </w:rPr>
      </w:pPr>
    </w:p>
    <w:p w14:paraId="48C6A431" w14:textId="5416886B" w:rsidR="005D3A59" w:rsidRPr="005D3A59" w:rsidRDefault="005D3A59" w:rsidP="005D3A59">
      <w:pPr>
        <w:numPr>
          <w:ilvl w:val="0"/>
          <w:numId w:val="5"/>
        </w:numPr>
        <w:tabs>
          <w:tab w:val="left" w:pos="1101"/>
        </w:tabs>
        <w:ind w:left="1100" w:hanging="720"/>
        <w:rPr>
          <w:rFonts w:ascii="Calibri" w:eastAsia="Calibri" w:hAnsi="Calibri" w:cs="Calibri"/>
        </w:rPr>
      </w:pPr>
      <w:r w:rsidRPr="0EC891CB">
        <w:rPr>
          <w:rFonts w:cs="Times New Roman"/>
          <w:b/>
          <w:bCs/>
          <w:color w:val="262626"/>
          <w:spacing w:val="20"/>
        </w:rPr>
        <w:t>Updates &amp; Information</w:t>
      </w:r>
    </w:p>
    <w:p w14:paraId="7147E0FC" w14:textId="57C08443" w:rsidR="009F468D" w:rsidRPr="009F468D" w:rsidRDefault="005D3A59" w:rsidP="00C362E6">
      <w:pPr>
        <w:widowControl/>
        <w:numPr>
          <w:ilvl w:val="0"/>
          <w:numId w:val="19"/>
        </w:numPr>
        <w:tabs>
          <w:tab w:val="left" w:pos="1800"/>
        </w:tabs>
        <w:spacing w:line="276" w:lineRule="auto"/>
        <w:ind w:firstLine="360"/>
        <w:contextualSpacing/>
        <w:rPr>
          <w:rStyle w:val="Hyperlink"/>
          <w:rFonts w:ascii="Calibri" w:eastAsia="Calibri" w:hAnsi="Calibri"/>
          <w:i/>
          <w:iCs/>
          <w:color w:val="FF0000"/>
          <w:u w:val="none"/>
        </w:rPr>
      </w:pPr>
      <w:r w:rsidRPr="009F468D">
        <w:rPr>
          <w:rStyle w:val="Hyperlink"/>
          <w:rFonts w:cstheme="minorHAnsi"/>
          <w:color w:val="262626"/>
          <w:u w:val="none"/>
        </w:rPr>
        <w:t>National Association of Workforce Boards</w:t>
      </w:r>
    </w:p>
    <w:p w14:paraId="27AA9FC8" w14:textId="77777777" w:rsidR="009F468D" w:rsidRPr="009F468D" w:rsidRDefault="009F4AEF" w:rsidP="00C362E6">
      <w:pPr>
        <w:widowControl/>
        <w:numPr>
          <w:ilvl w:val="0"/>
          <w:numId w:val="19"/>
        </w:numPr>
        <w:tabs>
          <w:tab w:val="left" w:pos="1800"/>
        </w:tabs>
        <w:spacing w:line="276" w:lineRule="auto"/>
        <w:ind w:firstLine="360"/>
        <w:contextualSpacing/>
        <w:rPr>
          <w:rStyle w:val="Hyperlink"/>
          <w:rFonts w:ascii="Calibri" w:eastAsia="Calibri" w:hAnsi="Calibri"/>
          <w:i/>
          <w:iCs/>
          <w:color w:val="FF0000"/>
          <w:u w:val="none"/>
        </w:rPr>
      </w:pPr>
      <w:r w:rsidRPr="009F468D">
        <w:rPr>
          <w:rStyle w:val="Hyperlink"/>
          <w:rFonts w:cstheme="minorHAnsi"/>
          <w:color w:val="262626"/>
          <w:u w:val="none"/>
        </w:rPr>
        <w:t xml:space="preserve">College of Lake County </w:t>
      </w:r>
      <w:r w:rsidR="00C1555C" w:rsidRPr="009F468D">
        <w:rPr>
          <w:rStyle w:val="Hyperlink"/>
          <w:rFonts w:cstheme="minorHAnsi"/>
          <w:color w:val="262626"/>
          <w:u w:val="none"/>
        </w:rPr>
        <w:tab/>
      </w:r>
    </w:p>
    <w:p w14:paraId="09CD4FCA" w14:textId="73D65060" w:rsidR="00BE5140" w:rsidRPr="009F468D" w:rsidRDefault="005D3A59" w:rsidP="009F468D">
      <w:pPr>
        <w:widowControl/>
        <w:numPr>
          <w:ilvl w:val="0"/>
          <w:numId w:val="19"/>
        </w:numPr>
        <w:tabs>
          <w:tab w:val="left" w:pos="1800"/>
        </w:tabs>
        <w:spacing w:line="276" w:lineRule="auto"/>
        <w:ind w:firstLine="360"/>
        <w:contextualSpacing/>
        <w:rPr>
          <w:rFonts w:ascii="Calibri" w:eastAsia="Calibri" w:hAnsi="Calibri"/>
          <w:i/>
          <w:iCs/>
          <w:color w:val="FF0000"/>
        </w:rPr>
      </w:pPr>
      <w:r w:rsidRPr="009F468D">
        <w:rPr>
          <w:rStyle w:val="Hyperlink"/>
          <w:rFonts w:cstheme="minorHAnsi"/>
          <w:color w:val="262626"/>
          <w:u w:val="none"/>
        </w:rPr>
        <w:t>Illinois Workforce Innovation Board</w:t>
      </w:r>
      <w:r w:rsidRPr="009F468D">
        <w:rPr>
          <w:rFonts w:ascii="Calibri" w:hAnsi="Calibri" w:cs="Times New Roman"/>
          <w:color w:val="404040"/>
        </w:rPr>
        <w:t xml:space="preserve"> </w:t>
      </w:r>
      <w:r w:rsidR="00C1555C" w:rsidRPr="009F468D">
        <w:rPr>
          <w:rFonts w:ascii="Calibri" w:hAnsi="Calibri" w:cs="Times New Roman"/>
          <w:color w:val="404040"/>
        </w:rPr>
        <w:tab/>
      </w:r>
      <w:r w:rsidR="00E65950" w:rsidRPr="009F468D">
        <w:rPr>
          <w:rFonts w:ascii="Calibri" w:eastAsia="Calibri" w:hAnsi="Calibri"/>
          <w:color w:val="FF0000"/>
        </w:rPr>
        <w:t xml:space="preserve"> </w:t>
      </w:r>
      <w:r w:rsidR="00630B67" w:rsidRPr="009F468D">
        <w:rPr>
          <w:rFonts w:ascii="Calibri" w:eastAsia="Calibri" w:hAnsi="Calibri"/>
          <w:color w:val="FF0000"/>
        </w:rPr>
        <w:br/>
      </w:r>
      <w:r w:rsidR="00630B67" w:rsidRPr="009F468D">
        <w:rPr>
          <w:rFonts w:ascii="Calibri" w:eastAsia="Calibri" w:hAnsi="Calibri"/>
          <w:color w:val="FF0000"/>
        </w:rPr>
        <w:tab/>
      </w:r>
      <w:r w:rsidR="00F845C1">
        <w:rPr>
          <w:rFonts w:ascii="Calibri" w:eastAsia="Calibri" w:hAnsi="Calibri"/>
          <w:color w:val="FF0000"/>
        </w:rPr>
        <w:tab/>
      </w:r>
      <w:r w:rsidR="009F468D" w:rsidRPr="009F468D">
        <w:rPr>
          <w:rStyle w:val="normaltextrun"/>
          <w:rFonts w:cs="Calibri"/>
          <w:i/>
          <w:iCs/>
          <w:color w:val="262626"/>
        </w:rPr>
        <w:t xml:space="preserve">Chairman Warrington shared that the IWIB has created a </w:t>
      </w:r>
      <w:r w:rsidR="005075DF" w:rsidRPr="009F468D">
        <w:rPr>
          <w:rStyle w:val="normaltextrun"/>
          <w:rFonts w:cs="Calibri"/>
          <w:i/>
          <w:iCs/>
          <w:color w:val="262626"/>
        </w:rPr>
        <w:t xml:space="preserve">New </w:t>
      </w:r>
      <w:r w:rsidR="00BE5140" w:rsidRPr="009F468D">
        <w:rPr>
          <w:rStyle w:val="normaltextrun"/>
          <w:rFonts w:cs="Calibri"/>
          <w:i/>
          <w:iCs/>
          <w:color w:val="262626"/>
        </w:rPr>
        <w:t>Business Engagement Committee</w:t>
      </w:r>
      <w:r w:rsidR="009F468D" w:rsidRPr="009F468D">
        <w:rPr>
          <w:rStyle w:val="normaltextrun"/>
          <w:rFonts w:cs="Calibri"/>
          <w:i/>
          <w:iCs/>
          <w:color w:val="262626"/>
        </w:rPr>
        <w:t xml:space="preserve">.  The </w:t>
      </w:r>
      <w:r w:rsidR="00F845C1">
        <w:rPr>
          <w:rStyle w:val="normaltextrun"/>
          <w:rFonts w:cs="Calibri"/>
          <w:i/>
          <w:iCs/>
          <w:color w:val="262626"/>
        </w:rPr>
        <w:tab/>
      </w:r>
      <w:r w:rsidR="00F845C1">
        <w:rPr>
          <w:rStyle w:val="normaltextrun"/>
          <w:rFonts w:cs="Calibri"/>
          <w:i/>
          <w:iCs/>
          <w:color w:val="262626"/>
        </w:rPr>
        <w:tab/>
      </w:r>
      <w:r w:rsidR="009F468D" w:rsidRPr="009F468D">
        <w:rPr>
          <w:rStyle w:val="normaltextrun"/>
          <w:rFonts w:cs="Calibri"/>
          <w:i/>
          <w:iCs/>
          <w:color w:val="262626"/>
        </w:rPr>
        <w:t xml:space="preserve">Board has two members who will be on this committee: </w:t>
      </w:r>
      <w:r w:rsidR="00BE5140" w:rsidRPr="009F468D">
        <w:rPr>
          <w:rStyle w:val="normaltextrun"/>
          <w:rFonts w:cs="Calibri"/>
          <w:i/>
          <w:iCs/>
          <w:color w:val="262626"/>
        </w:rPr>
        <w:t xml:space="preserve">Jennifer Serino, Lake County Workforce </w:t>
      </w:r>
      <w:r w:rsidR="00F845C1">
        <w:rPr>
          <w:rStyle w:val="normaltextrun"/>
          <w:rFonts w:cs="Calibri"/>
          <w:i/>
          <w:iCs/>
          <w:color w:val="262626"/>
        </w:rPr>
        <w:tab/>
      </w:r>
      <w:r w:rsidR="00F845C1">
        <w:rPr>
          <w:rStyle w:val="normaltextrun"/>
          <w:rFonts w:cs="Calibri"/>
          <w:i/>
          <w:iCs/>
          <w:color w:val="262626"/>
        </w:rPr>
        <w:tab/>
      </w:r>
      <w:r w:rsidR="00F845C1">
        <w:rPr>
          <w:rStyle w:val="normaltextrun"/>
          <w:rFonts w:cs="Calibri"/>
          <w:i/>
          <w:iCs/>
          <w:color w:val="262626"/>
        </w:rPr>
        <w:tab/>
      </w:r>
      <w:r w:rsidR="00BE5140" w:rsidRPr="009F468D">
        <w:rPr>
          <w:rStyle w:val="normaltextrun"/>
          <w:rFonts w:cs="Calibri"/>
          <w:i/>
          <w:iCs/>
          <w:color w:val="262626"/>
        </w:rPr>
        <w:t>Development</w:t>
      </w:r>
      <w:r w:rsidR="009F468D">
        <w:rPr>
          <w:rStyle w:val="normaltextrun"/>
          <w:rFonts w:cs="Calibri"/>
          <w:i/>
          <w:iCs/>
          <w:color w:val="262626"/>
        </w:rPr>
        <w:t xml:space="preserve"> Board</w:t>
      </w:r>
      <w:r w:rsidR="00BE5140" w:rsidRPr="009F468D">
        <w:rPr>
          <w:rStyle w:val="normaltextrun"/>
          <w:rFonts w:cs="Calibri"/>
          <w:i/>
          <w:iCs/>
          <w:color w:val="262626"/>
        </w:rPr>
        <w:t xml:space="preserve"> </w:t>
      </w:r>
      <w:r w:rsidR="009F468D" w:rsidRPr="009F468D">
        <w:rPr>
          <w:rStyle w:val="normaltextrun"/>
          <w:rFonts w:cs="Calibri"/>
          <w:i/>
          <w:iCs/>
          <w:color w:val="262626"/>
        </w:rPr>
        <w:t xml:space="preserve">and </w:t>
      </w:r>
      <w:r w:rsidR="00BE5140" w:rsidRPr="009F468D">
        <w:rPr>
          <w:rStyle w:val="normaltextrun"/>
          <w:rFonts w:cs="Calibri"/>
          <w:i/>
          <w:iCs/>
          <w:color w:val="262626"/>
        </w:rPr>
        <w:t xml:space="preserve">Robyn Safron, HydraForce </w:t>
      </w:r>
    </w:p>
    <w:p w14:paraId="71FE5C58" w14:textId="2DB39D0A" w:rsidR="00643ADE" w:rsidRPr="00B44A8A" w:rsidRDefault="6A2A5214" w:rsidP="00643ADE">
      <w:pPr>
        <w:numPr>
          <w:ilvl w:val="0"/>
          <w:numId w:val="19"/>
        </w:numPr>
        <w:tabs>
          <w:tab w:val="left" w:pos="1800"/>
        </w:tabs>
        <w:spacing w:line="276" w:lineRule="auto"/>
        <w:ind w:firstLine="360"/>
        <w:rPr>
          <w:rFonts w:ascii="Calibri" w:eastAsia="Calibri" w:hAnsi="Calibri"/>
          <w:color w:val="FF0000"/>
        </w:rPr>
      </w:pPr>
      <w:r w:rsidRPr="2E8CA8F4">
        <w:rPr>
          <w:rStyle w:val="Hyperlink"/>
          <w:color w:val="262626" w:themeColor="text1" w:themeTint="D9"/>
          <w:u w:val="none"/>
        </w:rPr>
        <w:t xml:space="preserve">Workforce Development </w:t>
      </w:r>
      <w:r w:rsidR="01E74D50" w:rsidRPr="2E8CA8F4">
        <w:rPr>
          <w:rStyle w:val="Hyperlink"/>
          <w:color w:val="262626" w:themeColor="text1" w:themeTint="D9"/>
          <w:u w:val="none"/>
        </w:rPr>
        <w:t>Department</w:t>
      </w:r>
      <w:r w:rsidR="00630B67">
        <w:rPr>
          <w:rStyle w:val="Hyperlink"/>
          <w:color w:val="262626" w:themeColor="text1" w:themeTint="D9"/>
          <w:u w:val="none"/>
        </w:rPr>
        <w:br/>
      </w:r>
      <w:r w:rsidR="00B44A8A">
        <w:rPr>
          <w:rStyle w:val="Hyperlink"/>
          <w:color w:val="262626" w:themeColor="text1" w:themeTint="D9"/>
          <w:u w:val="none"/>
        </w:rPr>
        <w:tab/>
      </w:r>
      <w:r w:rsidR="00630B67" w:rsidRPr="00B44A8A">
        <w:rPr>
          <w:rFonts w:ascii="Calibri" w:eastAsia="Calibri" w:hAnsi="Calibri"/>
          <w:color w:val="FF0000"/>
        </w:rPr>
        <w:t>AW</w:t>
      </w:r>
      <w:r w:rsidR="00B44A8A" w:rsidRPr="00B44A8A">
        <w:rPr>
          <w:rFonts w:ascii="Calibri" w:eastAsia="Calibri" w:hAnsi="Calibri"/>
          <w:color w:val="FF0000"/>
        </w:rPr>
        <w:t>:</w:t>
      </w:r>
      <w:r w:rsidR="00B44A8A" w:rsidRPr="00B44A8A">
        <w:rPr>
          <w:rFonts w:ascii="Calibri" w:eastAsia="Calibri" w:hAnsi="Calibri"/>
          <w:color w:val="FF0000"/>
        </w:rPr>
        <w:tab/>
        <w:t xml:space="preserve">Member Serino please share your update. </w:t>
      </w:r>
    </w:p>
    <w:p w14:paraId="5169B0C1" w14:textId="37BE456A" w:rsidR="00643ADE" w:rsidRPr="00643ADE" w:rsidRDefault="5789850F" w:rsidP="00643ADE">
      <w:pPr>
        <w:pStyle w:val="BodyText"/>
        <w:numPr>
          <w:ilvl w:val="1"/>
          <w:numId w:val="19"/>
        </w:numPr>
        <w:tabs>
          <w:tab w:val="left" w:pos="1099"/>
        </w:tabs>
        <w:ind w:left="2790" w:hanging="450"/>
      </w:pPr>
      <w:r>
        <w:t xml:space="preserve">Modified work schedules </w:t>
      </w:r>
    </w:p>
    <w:p w14:paraId="225BB99E" w14:textId="53C89343" w:rsidR="00643ADE" w:rsidRPr="00643ADE" w:rsidRDefault="00D449C2" w:rsidP="00643ADE">
      <w:pPr>
        <w:pStyle w:val="BodyText"/>
        <w:numPr>
          <w:ilvl w:val="1"/>
          <w:numId w:val="19"/>
        </w:numPr>
        <w:tabs>
          <w:tab w:val="left" w:pos="1099"/>
        </w:tabs>
        <w:ind w:left="2790" w:hanging="450"/>
      </w:pPr>
      <w:r>
        <w:t xml:space="preserve">Reopening of the Job Center </w:t>
      </w:r>
    </w:p>
    <w:p w14:paraId="7D3EAB5D" w14:textId="5853A119" w:rsidR="00EF0D0C" w:rsidRPr="00EF0D0C" w:rsidRDefault="00EF0D0C" w:rsidP="00EF0D0C">
      <w:pPr>
        <w:pStyle w:val="BodyText"/>
        <w:numPr>
          <w:ilvl w:val="1"/>
          <w:numId w:val="19"/>
        </w:numPr>
        <w:tabs>
          <w:tab w:val="left" w:pos="1099"/>
        </w:tabs>
        <w:ind w:left="2790" w:hanging="450"/>
      </w:pPr>
      <w:r w:rsidRPr="00EF0D0C">
        <w:t xml:space="preserve">Illinois has </w:t>
      </w:r>
      <w:r w:rsidR="009661A8">
        <w:t xml:space="preserve">received funding notices </w:t>
      </w:r>
      <w:r w:rsidRPr="00EF0D0C">
        <w:t>for two D</w:t>
      </w:r>
      <w:r w:rsidR="006F12C6">
        <w:t xml:space="preserve">islocated Worker Grant </w:t>
      </w:r>
      <w:r w:rsidRPr="00EF0D0C">
        <w:t>projects</w:t>
      </w:r>
      <w:r>
        <w:t>:</w:t>
      </w:r>
      <w:r w:rsidRPr="00EF0D0C">
        <w:t xml:space="preserve"> </w:t>
      </w:r>
    </w:p>
    <w:p w14:paraId="6841076B" w14:textId="19C0984E" w:rsidR="00EF0D0C" w:rsidRPr="00EF0D0C" w:rsidRDefault="00EF0D0C" w:rsidP="00EF0D0C">
      <w:pPr>
        <w:pStyle w:val="BodyText"/>
        <w:numPr>
          <w:ilvl w:val="2"/>
          <w:numId w:val="19"/>
        </w:numPr>
        <w:tabs>
          <w:tab w:val="left" w:pos="1099"/>
        </w:tabs>
        <w:ind w:left="3510" w:hanging="270"/>
      </w:pPr>
      <w:r w:rsidRPr="00EF0D0C">
        <w:t xml:space="preserve">Disaster </w:t>
      </w:r>
      <w:r w:rsidR="00B24818">
        <w:t xml:space="preserve">Relief </w:t>
      </w:r>
      <w:r w:rsidRPr="00EF0D0C">
        <w:t xml:space="preserve">(DR) funding opportunity </w:t>
      </w:r>
    </w:p>
    <w:p w14:paraId="21C68A2F" w14:textId="7A3EC3D4" w:rsidR="00EF0D0C" w:rsidRDefault="00EF0D0C" w:rsidP="00EF0D0C">
      <w:pPr>
        <w:pStyle w:val="BodyText"/>
        <w:numPr>
          <w:ilvl w:val="2"/>
          <w:numId w:val="19"/>
        </w:numPr>
        <w:tabs>
          <w:tab w:val="left" w:pos="1099"/>
        </w:tabs>
        <w:ind w:left="3510" w:hanging="270"/>
      </w:pPr>
      <w:r w:rsidRPr="00EF0D0C">
        <w:t>Employment Recovery (ER) funding opportunity</w:t>
      </w:r>
    </w:p>
    <w:p w14:paraId="2B39AC54" w14:textId="6A042246" w:rsidR="009C07D9" w:rsidRPr="00EF0D0C" w:rsidRDefault="009C07D9" w:rsidP="00EF0D0C">
      <w:pPr>
        <w:pStyle w:val="BodyText"/>
        <w:tabs>
          <w:tab w:val="left" w:pos="1099"/>
        </w:tabs>
        <w:ind w:left="3510" w:firstLine="0"/>
      </w:pPr>
    </w:p>
    <w:p w14:paraId="21840BD8" w14:textId="77777777" w:rsidR="00427BC2" w:rsidRPr="00CC5708" w:rsidRDefault="00897D3C">
      <w:pPr>
        <w:pStyle w:val="Heading4"/>
        <w:numPr>
          <w:ilvl w:val="0"/>
          <w:numId w:val="5"/>
        </w:numPr>
        <w:tabs>
          <w:tab w:val="left" w:pos="1101"/>
        </w:tabs>
        <w:ind w:left="1100" w:hanging="720"/>
        <w:rPr>
          <w:b w:val="0"/>
          <w:bCs w:val="0"/>
        </w:rPr>
      </w:pPr>
      <w:r>
        <w:rPr>
          <w:color w:val="212121"/>
          <w:spacing w:val="16"/>
        </w:rPr>
        <w:t>Business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&amp;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16"/>
        </w:rPr>
        <w:t>Finance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16"/>
        </w:rPr>
        <w:t>Updates</w:t>
      </w:r>
    </w:p>
    <w:p w14:paraId="6C6C74E1" w14:textId="59D3EA4C" w:rsidR="00B44A8A" w:rsidRPr="006D41AB" w:rsidRDefault="00AB2036" w:rsidP="006D41AB">
      <w:pPr>
        <w:pStyle w:val="Heading4"/>
        <w:numPr>
          <w:ilvl w:val="1"/>
          <w:numId w:val="5"/>
        </w:numPr>
        <w:tabs>
          <w:tab w:val="left" w:pos="1101"/>
        </w:tabs>
        <w:rPr>
          <w:rFonts w:eastAsiaTheme="minorHAnsi"/>
          <w:i/>
          <w:iCs/>
          <w:color w:val="262626"/>
        </w:rPr>
      </w:pPr>
      <w:r w:rsidRPr="624D2B60">
        <w:rPr>
          <w:rStyle w:val="Hyperlink"/>
          <w:rFonts w:asciiTheme="minorHAnsi" w:eastAsiaTheme="minorEastAsia" w:hAnsiTheme="minorHAnsi"/>
          <w:b w:val="0"/>
          <w:color w:val="262626" w:themeColor="text1" w:themeTint="D9"/>
          <w:u w:val="none"/>
        </w:rPr>
        <w:t>Grant Expenditure Report</w:t>
      </w:r>
      <w:r w:rsidR="008517F0">
        <w:rPr>
          <w:rStyle w:val="Hyperlink"/>
          <w:rFonts w:asciiTheme="minorHAnsi" w:eastAsiaTheme="minorHAnsi" w:hAnsiTheme="minorHAnsi"/>
          <w:b w:val="0"/>
          <w:bCs w:val="0"/>
          <w:color w:val="262626" w:themeColor="text1" w:themeTint="D9"/>
          <w:u w:val="none"/>
        </w:rPr>
        <w:tab/>
      </w:r>
      <w:r w:rsidR="008517F0">
        <w:rPr>
          <w:rStyle w:val="Hyperlink"/>
          <w:rFonts w:asciiTheme="minorHAnsi" w:eastAsiaTheme="minorHAnsi" w:hAnsiTheme="minorHAnsi"/>
          <w:b w:val="0"/>
          <w:bCs w:val="0"/>
          <w:color w:val="262626" w:themeColor="text1" w:themeTint="D9"/>
          <w:u w:val="none"/>
        </w:rPr>
        <w:tab/>
      </w:r>
      <w:r w:rsidR="008517F0">
        <w:rPr>
          <w:rStyle w:val="Hyperlink"/>
          <w:rFonts w:asciiTheme="minorHAnsi" w:eastAsiaTheme="minorHAnsi" w:hAnsiTheme="minorHAnsi"/>
          <w:b w:val="0"/>
          <w:bCs w:val="0"/>
          <w:color w:val="262626" w:themeColor="text1" w:themeTint="D9"/>
          <w:u w:val="none"/>
        </w:rPr>
        <w:tab/>
      </w:r>
      <w:r w:rsidR="008517F0">
        <w:rPr>
          <w:rStyle w:val="Hyperlink"/>
          <w:rFonts w:asciiTheme="minorHAnsi" w:eastAsiaTheme="minorHAnsi" w:hAnsiTheme="minorHAnsi"/>
          <w:b w:val="0"/>
          <w:bCs w:val="0"/>
          <w:color w:val="262626" w:themeColor="text1" w:themeTint="D9"/>
          <w:u w:val="none"/>
        </w:rPr>
        <w:tab/>
      </w:r>
      <w:r w:rsidR="008517F0">
        <w:rPr>
          <w:rStyle w:val="Hyperlink"/>
          <w:rFonts w:asciiTheme="minorHAnsi" w:eastAsiaTheme="minorHAnsi" w:hAnsiTheme="minorHAnsi"/>
          <w:b w:val="0"/>
          <w:bCs w:val="0"/>
          <w:color w:val="262626" w:themeColor="text1" w:themeTint="D9"/>
          <w:u w:val="none"/>
        </w:rPr>
        <w:tab/>
      </w:r>
      <w:r w:rsidR="008517F0">
        <w:rPr>
          <w:rStyle w:val="Hyperlink"/>
          <w:rFonts w:asciiTheme="minorHAnsi" w:eastAsiaTheme="minorHAnsi" w:hAnsiTheme="minorHAnsi"/>
          <w:b w:val="0"/>
          <w:bCs w:val="0"/>
          <w:color w:val="262626" w:themeColor="text1" w:themeTint="D9"/>
          <w:u w:val="none"/>
        </w:rPr>
        <w:tab/>
      </w:r>
      <w:r w:rsidR="008517F0">
        <w:rPr>
          <w:rStyle w:val="Hyperlink"/>
          <w:rFonts w:asciiTheme="minorHAnsi" w:eastAsiaTheme="minorHAnsi" w:hAnsiTheme="minorHAnsi"/>
          <w:b w:val="0"/>
          <w:bCs w:val="0"/>
          <w:color w:val="262626" w:themeColor="text1" w:themeTint="D9"/>
          <w:u w:val="none"/>
        </w:rPr>
        <w:tab/>
      </w:r>
      <w:r w:rsidR="009F4AEF">
        <w:rPr>
          <w:rStyle w:val="Hyperlink"/>
          <w:rFonts w:asciiTheme="minorHAnsi" w:eastAsiaTheme="minorHAnsi" w:hAnsiTheme="minorHAnsi"/>
          <w:b w:val="0"/>
          <w:bCs w:val="0"/>
          <w:color w:val="262626" w:themeColor="text1" w:themeTint="D9"/>
          <w:u w:val="none"/>
        </w:rPr>
        <w:tab/>
      </w:r>
      <w:r w:rsidR="009F4AEF">
        <w:rPr>
          <w:rStyle w:val="Hyperlink"/>
          <w:rFonts w:asciiTheme="minorHAnsi" w:eastAsiaTheme="minorHAnsi" w:hAnsiTheme="minorHAnsi"/>
          <w:b w:val="0"/>
          <w:bCs w:val="0"/>
          <w:color w:val="262626" w:themeColor="text1" w:themeTint="D9"/>
          <w:u w:val="none"/>
        </w:rPr>
        <w:tab/>
      </w:r>
      <w:r w:rsidR="008517F0" w:rsidRPr="624D2B60">
        <w:rPr>
          <w:rStyle w:val="Hyperlink"/>
          <w:rFonts w:asciiTheme="minorHAnsi" w:eastAsiaTheme="minorEastAsia" w:hAnsiTheme="minorHAnsi"/>
          <w:b w:val="0"/>
          <w:color w:val="262626" w:themeColor="text1" w:themeTint="D9"/>
          <w:u w:val="none"/>
        </w:rPr>
        <w:t xml:space="preserve">  </w:t>
      </w:r>
      <w:r w:rsidR="008517F0" w:rsidRPr="008517F0">
        <w:rPr>
          <w:rFonts w:cs="Calibri"/>
          <w:b w:val="0"/>
          <w:bCs w:val="0"/>
          <w:color w:val="4472C4"/>
          <w:spacing w:val="-1"/>
        </w:rPr>
        <w:t xml:space="preserve">Attachment </w:t>
      </w:r>
      <w:r w:rsidR="006D41AB">
        <w:rPr>
          <w:rFonts w:cs="Calibri"/>
          <w:b w:val="0"/>
          <w:bCs w:val="0"/>
          <w:color w:val="4472C4"/>
          <w:spacing w:val="-1"/>
        </w:rPr>
        <w:t>E</w:t>
      </w:r>
      <w:r w:rsidR="006E1F7F" w:rsidRPr="006D41AB">
        <w:rPr>
          <w:color w:val="FF0000"/>
        </w:rPr>
        <w:t xml:space="preserve"> </w:t>
      </w:r>
      <w:r w:rsidR="00F845C1">
        <w:rPr>
          <w:color w:val="FF0000"/>
        </w:rPr>
        <w:tab/>
      </w:r>
      <w:r w:rsidR="006D41AB" w:rsidRPr="006D41AB">
        <w:rPr>
          <w:rStyle w:val="normaltextrun"/>
          <w:rFonts w:eastAsiaTheme="minorHAnsi" w:cs="Calibri"/>
          <w:b w:val="0"/>
          <w:bCs w:val="0"/>
          <w:i/>
          <w:iCs/>
          <w:color w:val="262626"/>
        </w:rPr>
        <w:t>Member Serino reviewed the Grant Expenditure Report and shared that all budgets are on track. </w:t>
      </w:r>
      <w:r w:rsidR="006D41AB" w:rsidRPr="006D41AB">
        <w:rPr>
          <w:rStyle w:val="normaltextrun"/>
          <w:rFonts w:eastAsiaTheme="minorHAnsi"/>
          <w:b w:val="0"/>
          <w:bCs w:val="0"/>
          <w:i/>
          <w:iCs/>
          <w:color w:val="262626"/>
        </w:rPr>
        <w:t> </w:t>
      </w:r>
    </w:p>
    <w:p w14:paraId="3182304E" w14:textId="78610F68" w:rsidR="00427BC2" w:rsidRPr="00E65950" w:rsidRDefault="00427BC2" w:rsidP="009F4AEF">
      <w:pPr>
        <w:pStyle w:val="Heading4"/>
        <w:tabs>
          <w:tab w:val="left" w:pos="1101"/>
        </w:tabs>
        <w:rPr>
          <w:color w:val="FF0000"/>
        </w:rPr>
      </w:pPr>
    </w:p>
    <w:p w14:paraId="6A83EFD5" w14:textId="77777777" w:rsidR="00427BC2" w:rsidRDefault="00897D3C">
      <w:pPr>
        <w:pStyle w:val="Heading4"/>
        <w:numPr>
          <w:ilvl w:val="0"/>
          <w:numId w:val="5"/>
        </w:numPr>
        <w:tabs>
          <w:tab w:val="left" w:pos="1101"/>
        </w:tabs>
        <w:ind w:left="1100" w:hanging="720"/>
        <w:rPr>
          <w:b w:val="0"/>
          <w:bCs w:val="0"/>
        </w:rPr>
      </w:pPr>
      <w:r>
        <w:rPr>
          <w:color w:val="212121"/>
          <w:spacing w:val="16"/>
        </w:rPr>
        <w:t>Upcoming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16"/>
        </w:rPr>
        <w:t>Board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&amp;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17"/>
        </w:rPr>
        <w:t>Committee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16"/>
        </w:rPr>
        <w:t>Meetings</w:t>
      </w:r>
    </w:p>
    <w:p w14:paraId="5B658EA7" w14:textId="5E216DFC" w:rsidR="004A51DB" w:rsidRDefault="35B82352" w:rsidP="004A51DB">
      <w:pPr>
        <w:pStyle w:val="BodyText"/>
        <w:numPr>
          <w:ilvl w:val="1"/>
          <w:numId w:val="5"/>
        </w:numPr>
        <w:tabs>
          <w:tab w:val="left" w:pos="1462"/>
        </w:tabs>
        <w:spacing w:before="41"/>
        <w:rPr>
          <w:rFonts w:cs="Calibri"/>
        </w:rPr>
      </w:pPr>
      <w:r>
        <w:rPr>
          <w:rFonts w:cs="Calibri"/>
          <w:color w:val="212121"/>
          <w:spacing w:val="-1"/>
        </w:rPr>
        <w:t>Executive</w:t>
      </w:r>
      <w:r>
        <w:rPr>
          <w:rFonts w:cs="Calibri"/>
          <w:color w:val="212121"/>
          <w:spacing w:val="-2"/>
        </w:rPr>
        <w:t xml:space="preserve"> </w:t>
      </w:r>
      <w:r>
        <w:rPr>
          <w:rFonts w:cs="Calibri"/>
          <w:color w:val="212121"/>
          <w:spacing w:val="-1"/>
        </w:rPr>
        <w:t>Committee</w:t>
      </w:r>
      <w:r>
        <w:rPr>
          <w:rFonts w:cs="Calibri"/>
          <w:color w:val="212121"/>
          <w:spacing w:val="-2"/>
        </w:rPr>
        <w:t xml:space="preserve"> </w:t>
      </w:r>
      <w:r>
        <w:rPr>
          <w:rFonts w:cs="Calibri"/>
          <w:color w:val="212121"/>
          <w:spacing w:val="-1"/>
        </w:rPr>
        <w:t xml:space="preserve">Meeting </w:t>
      </w:r>
      <w:r>
        <w:rPr>
          <w:rFonts w:cs="Calibri"/>
          <w:color w:val="212121"/>
        </w:rPr>
        <w:t>–</w:t>
      </w:r>
      <w:r>
        <w:rPr>
          <w:rFonts w:cs="Calibri"/>
          <w:color w:val="212121"/>
          <w:spacing w:val="1"/>
        </w:rPr>
        <w:t xml:space="preserve"> </w:t>
      </w:r>
      <w:r w:rsidR="0059671D">
        <w:rPr>
          <w:rFonts w:cs="Calibri"/>
          <w:color w:val="212121"/>
          <w:spacing w:val="-1"/>
        </w:rPr>
        <w:t xml:space="preserve">July </w:t>
      </w:r>
      <w:r>
        <w:rPr>
          <w:rFonts w:cs="Calibri"/>
          <w:color w:val="212121"/>
        </w:rPr>
        <w:t xml:space="preserve"> </w:t>
      </w:r>
      <w:r w:rsidR="003E5608">
        <w:rPr>
          <w:rFonts w:cs="Calibri"/>
          <w:color w:val="212121"/>
        </w:rPr>
        <w:t xml:space="preserve">1, </w:t>
      </w:r>
      <w:r>
        <w:rPr>
          <w:rFonts w:cs="Calibri"/>
          <w:color w:val="212121"/>
          <w:spacing w:val="-1"/>
        </w:rPr>
        <w:t>2020</w:t>
      </w:r>
      <w:r>
        <w:rPr>
          <w:rFonts w:cs="Calibri"/>
          <w:color w:val="212121"/>
          <w:spacing w:val="1"/>
        </w:rPr>
        <w:t xml:space="preserve"> </w:t>
      </w:r>
      <w:r>
        <w:rPr>
          <w:rFonts w:cs="Calibri"/>
          <w:color w:val="212121"/>
          <w:spacing w:val="-2"/>
        </w:rPr>
        <w:t xml:space="preserve">at </w:t>
      </w:r>
      <w:r>
        <w:rPr>
          <w:rFonts w:cs="Calibri"/>
          <w:color w:val="212121"/>
          <w:spacing w:val="-1"/>
        </w:rPr>
        <w:t>8:15</w:t>
      </w:r>
      <w:r>
        <w:rPr>
          <w:rFonts w:cs="Calibri"/>
          <w:color w:val="212121"/>
          <w:spacing w:val="1"/>
        </w:rPr>
        <w:t xml:space="preserve"> </w:t>
      </w:r>
      <w:r>
        <w:rPr>
          <w:rFonts w:cs="Calibri"/>
          <w:color w:val="212121"/>
          <w:spacing w:val="-1"/>
        </w:rPr>
        <w:t>AM</w:t>
      </w:r>
    </w:p>
    <w:p w14:paraId="50F95687" w14:textId="2FFBEBA7" w:rsidR="00E65950" w:rsidRPr="001D7081" w:rsidRDefault="00897D3C" w:rsidP="00E65950">
      <w:pPr>
        <w:pStyle w:val="BodyText"/>
        <w:numPr>
          <w:ilvl w:val="1"/>
          <w:numId w:val="5"/>
        </w:numPr>
        <w:tabs>
          <w:tab w:val="left" w:pos="1462"/>
        </w:tabs>
        <w:spacing w:before="41"/>
        <w:rPr>
          <w:rFonts w:cs="Calibri"/>
        </w:rPr>
      </w:pPr>
      <w:r w:rsidRPr="004A51DB">
        <w:rPr>
          <w:rFonts w:cs="Calibri"/>
          <w:color w:val="212121"/>
          <w:spacing w:val="-1"/>
        </w:rPr>
        <w:t>Workforce</w:t>
      </w:r>
      <w:r w:rsidRPr="004A51DB">
        <w:rPr>
          <w:rFonts w:cs="Calibri"/>
          <w:color w:val="212121"/>
          <w:spacing w:val="1"/>
        </w:rPr>
        <w:t xml:space="preserve"> </w:t>
      </w:r>
      <w:r w:rsidR="003E5608">
        <w:rPr>
          <w:rFonts w:cs="Calibri"/>
          <w:color w:val="212121"/>
          <w:spacing w:val="1"/>
        </w:rPr>
        <w:t xml:space="preserve">Development </w:t>
      </w:r>
      <w:r w:rsidRPr="004A51DB">
        <w:rPr>
          <w:rFonts w:cs="Calibri"/>
          <w:color w:val="212121"/>
          <w:spacing w:val="-1"/>
        </w:rPr>
        <w:t>Board</w:t>
      </w:r>
      <w:r w:rsidRPr="004A51DB">
        <w:rPr>
          <w:rFonts w:cs="Calibri"/>
          <w:color w:val="212121"/>
          <w:spacing w:val="-3"/>
        </w:rPr>
        <w:t xml:space="preserve"> </w:t>
      </w:r>
      <w:r w:rsidRPr="004A51DB">
        <w:rPr>
          <w:rFonts w:cs="Calibri"/>
          <w:color w:val="212121"/>
          <w:spacing w:val="-1"/>
        </w:rPr>
        <w:t>Meeting</w:t>
      </w:r>
      <w:r w:rsidRPr="004A51DB">
        <w:rPr>
          <w:rFonts w:cs="Calibri"/>
          <w:color w:val="212121"/>
          <w:spacing w:val="-3"/>
        </w:rPr>
        <w:t xml:space="preserve"> </w:t>
      </w:r>
      <w:r w:rsidRPr="004A51DB">
        <w:rPr>
          <w:rFonts w:cs="Calibri"/>
          <w:color w:val="212121"/>
        </w:rPr>
        <w:t>–</w:t>
      </w:r>
      <w:r w:rsidRPr="004A51DB">
        <w:rPr>
          <w:rFonts w:cs="Calibri"/>
          <w:color w:val="212121"/>
          <w:spacing w:val="1"/>
        </w:rPr>
        <w:t xml:space="preserve"> </w:t>
      </w:r>
      <w:r w:rsidR="009F468D">
        <w:rPr>
          <w:rFonts w:cs="Calibri"/>
          <w:color w:val="212121"/>
          <w:spacing w:val="-1"/>
        </w:rPr>
        <w:t>June 25</w:t>
      </w:r>
      <w:r w:rsidR="006525D3">
        <w:rPr>
          <w:rFonts w:cs="Calibri"/>
          <w:color w:val="212121"/>
          <w:spacing w:val="-1"/>
        </w:rPr>
        <w:t xml:space="preserve">, </w:t>
      </w:r>
      <w:r w:rsidR="00B67586">
        <w:rPr>
          <w:rFonts w:cs="Calibri"/>
          <w:color w:val="212121"/>
          <w:spacing w:val="-1"/>
        </w:rPr>
        <w:t xml:space="preserve">2020 at 8:00 AM </w:t>
      </w:r>
    </w:p>
    <w:p w14:paraId="26724C0A" w14:textId="07120845" w:rsidR="009F4AEF" w:rsidRPr="009F468D" w:rsidRDefault="009F468D" w:rsidP="009F468D">
      <w:pPr>
        <w:spacing w:line="276" w:lineRule="auto"/>
        <w:ind w:left="720"/>
        <w:contextualSpacing/>
        <w:rPr>
          <w:rStyle w:val="normaltextrun"/>
          <w:rFonts w:ascii="Calibri" w:hAnsi="Calibri" w:cs="Calibri"/>
          <w:i/>
          <w:iCs/>
          <w:color w:val="262626"/>
        </w:rPr>
      </w:pPr>
      <w:r>
        <w:rPr>
          <w:rStyle w:val="normaltextrun"/>
          <w:rFonts w:ascii="Calibri" w:hAnsi="Calibri" w:cs="Calibri"/>
          <w:i/>
          <w:iCs/>
          <w:color w:val="262626"/>
        </w:rPr>
        <w:tab/>
      </w:r>
      <w:r w:rsidR="00F845C1">
        <w:rPr>
          <w:rStyle w:val="normaltextrun"/>
          <w:rFonts w:ascii="Calibri" w:hAnsi="Calibri" w:cs="Calibri"/>
          <w:i/>
          <w:iCs/>
          <w:color w:val="262626"/>
        </w:rPr>
        <w:tab/>
      </w:r>
      <w:r w:rsidRPr="009F468D">
        <w:rPr>
          <w:rStyle w:val="normaltextrun"/>
          <w:rFonts w:ascii="Calibri" w:hAnsi="Calibri" w:cs="Calibri"/>
          <w:i/>
          <w:iCs/>
          <w:color w:val="262626"/>
        </w:rPr>
        <w:t xml:space="preserve">Chairman Warrington announced that the </w:t>
      </w:r>
      <w:r w:rsidR="001D7081" w:rsidRPr="009F468D">
        <w:rPr>
          <w:rStyle w:val="normaltextrun"/>
          <w:rFonts w:ascii="Calibri" w:hAnsi="Calibri" w:cs="Calibri"/>
          <w:i/>
          <w:iCs/>
          <w:color w:val="262626"/>
        </w:rPr>
        <w:t xml:space="preserve">next Board meeting is scheduled for </w:t>
      </w:r>
      <w:r w:rsidRPr="009F468D">
        <w:rPr>
          <w:rStyle w:val="normaltextrun"/>
          <w:rFonts w:ascii="Calibri" w:hAnsi="Calibri" w:cs="Calibri"/>
          <w:i/>
          <w:iCs/>
          <w:color w:val="262626"/>
        </w:rPr>
        <w:t xml:space="preserve">June 25, 2020 and the </w:t>
      </w:r>
      <w:r w:rsidR="00F845C1">
        <w:rPr>
          <w:rStyle w:val="normaltextrun"/>
          <w:rFonts w:ascii="Calibri" w:hAnsi="Calibri" w:cs="Calibri"/>
          <w:i/>
          <w:iCs/>
          <w:color w:val="262626"/>
        </w:rPr>
        <w:tab/>
      </w:r>
      <w:r w:rsidR="00F845C1">
        <w:rPr>
          <w:rStyle w:val="normaltextrun"/>
          <w:rFonts w:ascii="Calibri" w:hAnsi="Calibri" w:cs="Calibri"/>
          <w:i/>
          <w:iCs/>
          <w:color w:val="262626"/>
        </w:rPr>
        <w:tab/>
      </w:r>
      <w:r w:rsidRPr="009F468D">
        <w:rPr>
          <w:rStyle w:val="normaltextrun"/>
          <w:rFonts w:ascii="Calibri" w:hAnsi="Calibri" w:cs="Calibri"/>
          <w:i/>
          <w:iCs/>
          <w:color w:val="262626"/>
        </w:rPr>
        <w:t>next</w:t>
      </w:r>
      <w:r>
        <w:rPr>
          <w:rStyle w:val="normaltextrun"/>
          <w:rFonts w:ascii="Calibri" w:hAnsi="Calibri" w:cs="Calibri"/>
          <w:i/>
          <w:iCs/>
          <w:color w:val="262626"/>
        </w:rPr>
        <w:t xml:space="preserve"> </w:t>
      </w:r>
      <w:r w:rsidRPr="009F468D">
        <w:rPr>
          <w:rStyle w:val="normaltextrun"/>
          <w:rFonts w:ascii="Calibri" w:hAnsi="Calibri" w:cs="Calibri"/>
          <w:i/>
          <w:iCs/>
          <w:color w:val="262626"/>
        </w:rPr>
        <w:t xml:space="preserve">Executive Committee will be July 1, 2020. Both meetings will be done virtually. </w:t>
      </w:r>
      <w:r>
        <w:rPr>
          <w:rStyle w:val="normaltextrun"/>
          <w:rFonts w:ascii="Calibri" w:hAnsi="Calibri" w:cs="Calibri"/>
          <w:i/>
          <w:iCs/>
          <w:color w:val="262626"/>
        </w:rPr>
        <w:br/>
      </w:r>
    </w:p>
    <w:p w14:paraId="472EAF1B" w14:textId="132616DD" w:rsidR="009F468D" w:rsidRPr="006D41AB" w:rsidRDefault="00897D3C" w:rsidP="006D41AB">
      <w:pPr>
        <w:pStyle w:val="Heading4"/>
        <w:numPr>
          <w:ilvl w:val="0"/>
          <w:numId w:val="5"/>
        </w:numPr>
        <w:tabs>
          <w:tab w:val="left" w:pos="1102"/>
        </w:tabs>
        <w:ind w:left="1101" w:hanging="720"/>
        <w:rPr>
          <w:rFonts w:cs="Calibri"/>
          <w:sz w:val="20"/>
          <w:szCs w:val="20"/>
        </w:rPr>
      </w:pPr>
      <w:r w:rsidRPr="00F76E31">
        <w:rPr>
          <w:color w:val="212121"/>
          <w:spacing w:val="17"/>
        </w:rPr>
        <w:lastRenderedPageBreak/>
        <w:t>Adjournment</w:t>
      </w:r>
    </w:p>
    <w:p w14:paraId="6AAFB090" w14:textId="476C4A6A" w:rsidR="009F468D" w:rsidRPr="009F468D" w:rsidRDefault="009F468D" w:rsidP="009F468D">
      <w:pPr>
        <w:spacing w:line="276" w:lineRule="auto"/>
        <w:ind w:left="720"/>
        <w:contextualSpacing/>
        <w:rPr>
          <w:rStyle w:val="normaltextrun"/>
          <w:rFonts w:cs="Calibri"/>
          <w:i/>
          <w:iCs/>
          <w:color w:val="262626"/>
        </w:rPr>
      </w:pPr>
      <w:r>
        <w:rPr>
          <w:rFonts w:ascii="Calibri" w:hAnsi="Calibri"/>
          <w:color w:val="FF0000"/>
        </w:rPr>
        <w:tab/>
      </w:r>
      <w:r>
        <w:rPr>
          <w:rStyle w:val="normaltextrun"/>
          <w:rFonts w:ascii="Calibri" w:hAnsi="Calibri" w:cs="Calibri"/>
          <w:i/>
          <w:iCs/>
          <w:color w:val="262626"/>
        </w:rPr>
        <w:t>A</w:t>
      </w:r>
      <w:r w:rsidRPr="009F468D">
        <w:rPr>
          <w:rStyle w:val="normaltextrun"/>
          <w:rFonts w:ascii="Calibri" w:hAnsi="Calibri" w:cs="Calibri"/>
          <w:i/>
          <w:iCs/>
          <w:color w:val="262626"/>
        </w:rPr>
        <w:t xml:space="preserve"> </w:t>
      </w:r>
      <w:r>
        <w:rPr>
          <w:rStyle w:val="normaltextrun"/>
          <w:rFonts w:ascii="Calibri" w:hAnsi="Calibri" w:cs="Calibri"/>
          <w:i/>
          <w:iCs/>
          <w:color w:val="262626"/>
        </w:rPr>
        <w:t xml:space="preserve">motion was made by member </w:t>
      </w:r>
      <w:r w:rsidR="00663520">
        <w:rPr>
          <w:rStyle w:val="normaltextrun"/>
          <w:rFonts w:ascii="Calibri" w:hAnsi="Calibri" w:cs="Calibri"/>
          <w:i/>
          <w:iCs/>
          <w:color w:val="262626"/>
        </w:rPr>
        <w:t xml:space="preserve">Stoneman </w:t>
      </w:r>
      <w:r>
        <w:rPr>
          <w:rStyle w:val="normaltextrun"/>
          <w:rFonts w:ascii="Calibri" w:hAnsi="Calibri" w:cs="Calibri"/>
          <w:i/>
          <w:iCs/>
          <w:color w:val="262626"/>
        </w:rPr>
        <w:t xml:space="preserve">and second by member Melton that the meeting be adjourned. </w:t>
      </w:r>
      <w:r w:rsidRPr="009F468D">
        <w:rPr>
          <w:rStyle w:val="normaltextrun"/>
          <w:rFonts w:ascii="Calibri" w:hAnsi="Calibri" w:cs="Calibri"/>
          <w:i/>
          <w:iCs/>
          <w:color w:val="262626"/>
        </w:rPr>
        <w:t> </w:t>
      </w:r>
      <w:r w:rsidRPr="009F468D">
        <w:rPr>
          <w:rStyle w:val="normaltextrun"/>
          <w:i/>
          <w:iCs/>
          <w:color w:val="262626"/>
        </w:rPr>
        <w:t> </w:t>
      </w:r>
      <w:r w:rsidRPr="009F468D">
        <w:rPr>
          <w:rStyle w:val="normaltextrun"/>
          <w:i/>
          <w:iCs/>
          <w:color w:val="262626"/>
        </w:rPr>
        <w:br/>
      </w:r>
      <w:r w:rsidRPr="009F468D">
        <w:rPr>
          <w:rStyle w:val="normaltextrun"/>
          <w:rFonts w:ascii="Calibri" w:hAnsi="Calibri" w:cs="Calibri"/>
          <w:i/>
          <w:iCs/>
          <w:color w:val="262626"/>
        </w:rPr>
        <w:t> </w:t>
      </w:r>
      <w:r w:rsidRPr="009F468D">
        <w:rPr>
          <w:rStyle w:val="normaltextrun"/>
          <w:rFonts w:ascii="Calibri" w:hAnsi="Calibri" w:cs="Calibri"/>
          <w:i/>
          <w:iCs/>
          <w:color w:val="262626"/>
        </w:rPr>
        <w:tab/>
        <w:t>The meeting was adjourned at 9:13 AM.  </w:t>
      </w:r>
      <w:r w:rsidRPr="009F468D">
        <w:rPr>
          <w:rStyle w:val="normaltextrun"/>
          <w:i/>
          <w:iCs/>
          <w:color w:val="262626"/>
        </w:rPr>
        <w:t> </w:t>
      </w:r>
    </w:p>
    <w:p w14:paraId="5C2B1825" w14:textId="71158616" w:rsidR="0019052F" w:rsidRPr="00F76E31" w:rsidRDefault="0019052F" w:rsidP="009F468D">
      <w:pPr>
        <w:spacing w:line="276" w:lineRule="auto"/>
        <w:ind w:left="720"/>
        <w:contextualSpacing/>
        <w:rPr>
          <w:rFonts w:cs="Calibri"/>
          <w:sz w:val="20"/>
          <w:szCs w:val="20"/>
        </w:rPr>
      </w:pPr>
    </w:p>
    <w:sectPr w:rsidR="0019052F" w:rsidRPr="00F76E31" w:rsidSect="00A4440E">
      <w:footerReference w:type="default" r:id="rId14"/>
      <w:pgSz w:w="12240" w:h="15840"/>
      <w:pgMar w:top="500" w:right="440" w:bottom="800" w:left="340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03CA0" w14:textId="77777777" w:rsidR="0081126F" w:rsidRDefault="0081126F">
      <w:r>
        <w:separator/>
      </w:r>
    </w:p>
  </w:endnote>
  <w:endnote w:type="continuationSeparator" w:id="0">
    <w:p w14:paraId="5CA511AD" w14:textId="77777777" w:rsidR="0081126F" w:rsidRDefault="0081126F">
      <w:r>
        <w:continuationSeparator/>
      </w:r>
    </w:p>
  </w:endnote>
  <w:endnote w:type="continuationNotice" w:id="1">
    <w:p w14:paraId="06189DF9" w14:textId="77777777" w:rsidR="0081126F" w:rsidRDefault="008112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0874E" w14:textId="52149183" w:rsidR="0095458A" w:rsidRDefault="0095458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C39384D" wp14:editId="0CD9C78B">
              <wp:simplePos x="0" y="0"/>
              <wp:positionH relativeFrom="page">
                <wp:posOffset>290830</wp:posOffset>
              </wp:positionH>
              <wp:positionV relativeFrom="page">
                <wp:posOffset>9546590</wp:posOffset>
              </wp:positionV>
              <wp:extent cx="1270" cy="155575"/>
              <wp:effectExtent l="14605" t="12065" r="12700" b="13335"/>
              <wp:wrapNone/>
              <wp:docPr id="2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55575"/>
                        <a:chOff x="458" y="15034"/>
                        <a:chExt cx="2" cy="245"/>
                      </a:xfrm>
                    </wpg:grpSpPr>
                    <wps:wsp>
                      <wps:cNvPr id="23" name="Freeform 21"/>
                      <wps:cNvSpPr>
                        <a:spLocks/>
                      </wps:cNvSpPr>
                      <wps:spPr bwMode="auto">
                        <a:xfrm>
                          <a:off x="458" y="15034"/>
                          <a:ext cx="2" cy="245"/>
                        </a:xfrm>
                        <a:custGeom>
                          <a:avLst/>
                          <a:gdLst>
                            <a:gd name="T0" fmla="+- 0 15034 15034"/>
                            <a:gd name="T1" fmla="*/ 15034 h 245"/>
                            <a:gd name="T2" fmla="+- 0 15278 15034"/>
                            <a:gd name="T3" fmla="*/ 15278 h 245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245">
                              <a:moveTo>
                                <a:pt x="0" y="0"/>
                              </a:moveTo>
                              <a:lnTo>
                                <a:pt x="0" y="244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92BF7E" id="Group 20" o:spid="_x0000_s1026" style="position:absolute;margin-left:22.9pt;margin-top:751.7pt;width:.1pt;height:12.25pt;z-index:-251658240;mso-position-horizontal-relative:page;mso-position-vertical-relative:page" coordorigin="458,15034" coordsize="2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nfAAMAAAIHAAAOAAAAZHJzL2Uyb0RvYy54bWykVW1v0zAQ/o7Ef7D8EcTSZAndomUT2puQ&#10;Bkxa+QGu47yIxDa223T8es7npO26AdL4kp57T+7lufOTs4tN35G1MLZVsqDx0YwSIbkqW1kX9Pvi&#10;5sMJJdYxWbJOSVHQR2HpxfnbN2eDzkWiGtWVwhAIIm0+6II2zuk8iixvRM/skdJCgrNSpmcOjqaO&#10;SsMGiN53UTKbfYwGZUptFBfWwr9XwUnPMX5VCe6+VZUVjnQFhdocPg0+l/4ZnZ+xvDZMNy0fy2Cv&#10;qKJnrYSk21BXzDGyMu2zUH3LjbKqckdc9ZGqqpYL7AG6iWcH3dwatdLYS50Ptd7SBNQe8PTqsPzr&#10;+t6QtixoklAiWQ8zwrQkQXIGXeeAuTX6Qd+b0CGYd4r/sMBddOj35zqAyXL4okqIx1ZOITmbyvQ+&#10;BLRNNjiDx+0MxMYRDn/GyRzmxMERZ1k2z8KEeANj9O+kGSwUOmfH6eS7Ht+FDvyLSYpvRSwPCbHI&#10;sSi/GLBpdkem/T8yHxqmBc7IeqImMo8nMm+MEH59SRL7cn12gE1k2n0m9zweZoHwf3L4Ah8Tk39g&#10;g+V8Zd2tUDgKtr6zLlyCEiwccDnuwQIGUfUd3If3H8iMxBlQHp7jtdkC4wn4LhphDRmnAFdiC4OK&#10;nsRL5icvxwP2AhDjedg2Hky1niplzVQ838ixerAI8+Izw5XTyu5WbYEjgAgA8p3+FXvsm5yw4XdM&#10;YUBVDvXEUAJ6sgzEaOZ8ZT6FN0kTdtKfe7UWC4UetysMrxrk2Hk7+RyVpLjxgAteMHx4rHKb0le6&#10;N1+pbtquwwF3kgxwq04zuEK+AKu6tvRePJh6edkZsmYglGk6Ty6nXE9gIEiyxGiNYOX1aDvWdsHG&#10;2lAWwv6GhV+q8hF22aggv/C5AKNR5hclA0hvQe3PFTOCku6zhOt4Gqep12o8pNkclIiYfc9y38Mk&#10;h1AFdRTm7s1LF/R9pU1bN5Apxnal+gQ6VLV+20ERbB6qGg+gCGih0IL1RMn3z4jafbrOfwMAAP//&#10;AwBQSwMEFAAGAAgAAAAhANP3ciPhAAAACwEAAA8AAABkcnMvZG93bnJldi54bWxMj8FOwzAQRO9I&#10;/IO1SNyokzYpEOJUVQWcKiRaJMRtG2+TqLEdxW6S/j3bExx3djTzJl9NphUD9b5xVkE8i0CQLZ1u&#10;bKXga//28ATCB7QaW2dJwYU8rIrbmxwz7Ub7ScMuVIJDrM9QQR1Cl0npy5oM+pnryPLv6HqDgc++&#10;krrHkcNNK+dRtJQGG8sNNXa0qak87c5GwfuI43oRvw7b03Fz+dmnH9/bmJS6v5vWLyACTeHPDFd8&#10;RoeCmQ7ubLUXrYIkZfLAehotEhDsSJY87nBV5o/PIItc/t9Q/AIAAP//AwBQSwECLQAUAAYACAAA&#10;ACEAtoM4kv4AAADhAQAAEwAAAAAAAAAAAAAAAAAAAAAAW0NvbnRlbnRfVHlwZXNdLnhtbFBLAQIt&#10;ABQABgAIAAAAIQA4/SH/1gAAAJQBAAALAAAAAAAAAAAAAAAAAC8BAABfcmVscy8ucmVsc1BLAQIt&#10;ABQABgAIAAAAIQBJVknfAAMAAAIHAAAOAAAAAAAAAAAAAAAAAC4CAABkcnMvZTJvRG9jLnhtbFBL&#10;AQItABQABgAIAAAAIQDT93Ij4QAAAAsBAAAPAAAAAAAAAAAAAAAAAFoFAABkcnMvZG93bnJldi54&#10;bWxQSwUGAAAAAAQABADzAAAAaAYAAAAA&#10;">
              <v:shape id="Freeform 21" o:spid="_x0000_s1027" style="position:absolute;left:458;top:1503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DaWxgAAANsAAAAPAAAAZHJzL2Rvd25yZXYueG1sRI9Pa8JA&#10;FMTvQr/D8oTedKNGW6OriCKUHgL+KfT4yD6TYPZtmt2a2E/fLQg9DjPzG2a57kwlbtS40rKC0TAC&#10;QZxZXXKu4HzaD15BOI+ssbJMCu7kYL166i0x0bblA92OPhcBwi5BBYX3dSKlywoy6Ia2Jg7exTYG&#10;fZBNLnWDbYCbSo6jaCYNlhwWCqxpW1B2PX4bBR/Z+8vPpo138136yek0jWdf51ip5363WYDw1Pn/&#10;8KP9phWMJ/D3JfwAufoFAAD//wMAUEsBAi0AFAAGAAgAAAAhANvh9svuAAAAhQEAABMAAAAAAAAA&#10;AAAAAAAAAAAAAFtDb250ZW50X1R5cGVzXS54bWxQSwECLQAUAAYACAAAACEAWvQsW78AAAAVAQAA&#10;CwAAAAAAAAAAAAAAAAAfAQAAX3JlbHMvLnJlbHNQSwECLQAUAAYACAAAACEANFQ2lsYAAADbAAAA&#10;DwAAAAAAAAAAAAAAAAAHAgAAZHJzL2Rvd25yZXYueG1sUEsFBgAAAAADAAMAtwAAAPoCAAAAAA==&#10;" path="m,l,244e" filled="f" strokecolor="#4472c4" strokeweight="1.54pt">
                <v:path arrowok="t" o:connecttype="custom" o:connectlocs="0,15034;0,15278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A31A137" wp14:editId="4626FA99">
              <wp:simplePos x="0" y="0"/>
              <wp:positionH relativeFrom="page">
                <wp:posOffset>444500</wp:posOffset>
              </wp:positionH>
              <wp:positionV relativeFrom="page">
                <wp:posOffset>9560560</wp:posOffset>
              </wp:positionV>
              <wp:extent cx="717550" cy="152400"/>
              <wp:effectExtent l="0" t="0" r="0" b="2540"/>
              <wp:wrapNone/>
              <wp:docPr id="2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EA00B" w14:textId="77777777" w:rsidR="0095458A" w:rsidRDefault="0095458A">
                          <w:pPr>
                            <w:spacing w:line="223" w:lineRule="exact"/>
                            <w:ind w:left="2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/>
                              <w:color w:val="2F5496"/>
                              <w:spacing w:val="14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 Light"/>
                              <w:color w:val="2F5496"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F5496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 Light"/>
                              <w:color w:val="2F5496"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F5496"/>
                              <w:spacing w:val="9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 Light"/>
                              <w:color w:val="2F5496"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F5496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1A13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35pt;margin-top:752.8pt;width:56.5pt;height:1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I46QEAALcDAAAOAAAAZHJzL2Uyb0RvYy54bWysU1Fv0zAQfkfiP1h+p0kqyiBqOo1NQ0iD&#10;IW38gKvjJBaJz5zdJuXXc3baMtjbxIt1uTt//r7vLuvLaejFXpM3aCtZLHIptFVYG9tW8vvj7Zv3&#10;UvgAtoYera7kQXt5uXn9aj26Ui+xw77WJBjE+nJ0lexCcGWWedXpAfwCnbZcbJAGCPxJbVYTjIw+&#10;9Nkyz99lI1LtCJX2nrM3c1FuEn7TaBXum8brIPpKMreQTkrnNp7ZZg1lS+A6o4404AUsBjCWHz1D&#10;3UAAsSPzDGowitBjExYKhwybxiidNLCaIv9HzUMHTictbI53Z5v8/4NVX/ffSJi6kstCCgsDz+hR&#10;T0F8xEkUH6I/o/Mltz04bgwT53nOSat3d6h+eGHxugPb6isiHDsNNfMr4s3sydUZx0eQ7fgFa34H&#10;dgET0NTQEM1jOwSj85wO59lELoqTF8XFasUVxaVitXybp9llUJ4uO/Lhk8ZBxKCSxKNP4LC/8yGS&#10;gfLUEt+yeGv6Po2/t38luDFmEvnId2Yepu10NGOL9YFlEM7bxNvPQYf0S4qRN6mS/ucOSEvRf7Zs&#10;RVy7U0CnYHsKwCq+WskgxRxeh3k9d45M2zHybLbFK7arMUlK9HVmceTJ25EUHjc5rt/T79T153/b&#10;/AYAAP//AwBQSwMEFAAGAAgAAAAhABQTl+7fAAAADAEAAA8AAABkcnMvZG93bnJldi54bWxMj8FO&#10;wzAQRO9I/IO1SNyoTVFDG+JUFYITEiINB45OvE2ixusQu234ezYnOO7saOZNtp1cL844hs6ThvuF&#10;AoFUe9tRo+GzfL1bgwjRkDW9J9TwgwG2+fVVZlLrL1TgeR8bwSEUUqOhjXFIpQx1i86EhR+Q+Hfw&#10;ozORz7GRdjQXDne9XCqVSGc64obWDPjcYn3cn5yG3RcVL933e/VRHIquLDeK3pKj1rc30+4JRMQp&#10;/plhxmd0yJmp8ieyQfQaHhVPiayv1CoBMTvWDyxVs7TcJCDzTP4fkf8CAAD//wMAUEsBAi0AFAAG&#10;AAgAAAAhALaDOJL+AAAA4QEAABMAAAAAAAAAAAAAAAAAAAAAAFtDb250ZW50X1R5cGVzXS54bWxQ&#10;SwECLQAUAAYACAAAACEAOP0h/9YAAACUAQAACwAAAAAAAAAAAAAAAAAvAQAAX3JlbHMvLnJlbHNQ&#10;SwECLQAUAAYACAAAACEAs6HSOOkBAAC3AwAADgAAAAAAAAAAAAAAAAAuAgAAZHJzL2Uyb0RvYy54&#10;bWxQSwECLQAUAAYACAAAACEAFBOX7t8AAAAMAQAADwAAAAAAAAAAAAAAAABDBAAAZHJzL2Rvd25y&#10;ZXYueG1sUEsFBgAAAAAEAAQA8wAAAE8FAAAAAA==&#10;" filled="f" stroked="f">
              <v:textbox inset="0,0,0,0">
                <w:txbxContent>
                  <w:p w14:paraId="72EEA00B" w14:textId="77777777" w:rsidR="0095458A" w:rsidRDefault="0095458A">
                    <w:pPr>
                      <w:spacing w:line="223" w:lineRule="exact"/>
                      <w:ind w:left="20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r>
                      <w:rPr>
                        <w:rFonts w:ascii="Calibri Light"/>
                        <w:color w:val="2F5496"/>
                        <w:spacing w:val="14"/>
                        <w:sz w:val="20"/>
                      </w:rPr>
                      <w:t>Page</w:t>
                    </w:r>
                    <w:r>
                      <w:rPr>
                        <w:rFonts w:ascii="Calibri Light"/>
                        <w:color w:val="2F5496"/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color w:val="2F5496"/>
                        <w:sz w:val="20"/>
                      </w:rPr>
                      <w:t>1</w:t>
                    </w:r>
                    <w:r>
                      <w:rPr>
                        <w:rFonts w:ascii="Calibri Light"/>
                        <w:color w:val="2F5496"/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color w:val="2F5496"/>
                        <w:spacing w:val="9"/>
                        <w:sz w:val="20"/>
                      </w:rPr>
                      <w:t>of</w:t>
                    </w:r>
                    <w:r>
                      <w:rPr>
                        <w:rFonts w:ascii="Calibri Light"/>
                        <w:color w:val="2F5496"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color w:val="2F5496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D027A26" wp14:editId="789B4D2F">
              <wp:simplePos x="0" y="0"/>
              <wp:positionH relativeFrom="page">
                <wp:posOffset>3208655</wp:posOffset>
              </wp:positionH>
              <wp:positionV relativeFrom="page">
                <wp:posOffset>9560560</wp:posOffset>
              </wp:positionV>
              <wp:extent cx="1341120" cy="152400"/>
              <wp:effectExtent l="0" t="0" r="3175" b="2540"/>
              <wp:wrapNone/>
              <wp:docPr id="2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49E57" w14:textId="77777777" w:rsidR="0095458A" w:rsidRDefault="0095458A">
                          <w:pPr>
                            <w:spacing w:line="223" w:lineRule="exact"/>
                            <w:ind w:left="2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/>
                              <w:color w:val="2F5496"/>
                              <w:spacing w:val="17"/>
                              <w:sz w:val="20"/>
                            </w:rPr>
                            <w:t>Executive</w:t>
                          </w:r>
                          <w:r>
                            <w:rPr>
                              <w:rFonts w:ascii="Calibri Light"/>
                              <w:color w:val="2F5496"/>
                              <w:spacing w:val="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F5496"/>
                              <w:spacing w:val="17"/>
                              <w:sz w:val="20"/>
                            </w:rPr>
                            <w:t>Committee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027A26" id="Text Box 18" o:spid="_x0000_s1027" type="#_x0000_t202" style="position:absolute;margin-left:252.65pt;margin-top:752.8pt;width:105.6pt;height:12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4PA6gEAAL8DAAAOAAAAZHJzL2Uyb0RvYy54bWysU8Fu1DAQvSPxD5bvbDZLQVW02aq0KkIq&#10;UKnlAyaOk1gkHjP2brJ8PWNnsy1wQ1yssT1+896b8fZqGnpx0OQN2lLmq7UU2iqsjW1L+e3p7s2l&#10;FD6AraFHq0t51F5e7V6/2o6u0BvssK81CQaxvhhdKbsQXJFlXnV6AL9Cpy1fNkgDBN5Sm9UEI6MP&#10;fbZZr99nI1LtCJX2nk9v50u5S/hNo1X42jReB9GXkrmFtFJaq7hmuy0ULYHrjDrRgH9gMYCxXPQM&#10;dQsBxJ7MX1CDUYQem7BSOGTYNEbppIHV5Os/1Dx24HTSwuZ4d7bJ/z9Y9eXwQMLUpdywPRYG7tGT&#10;noL4gJPIL6M/o/MFpz06TgwTn3Ofk1bv7lF998LiTQe21ddEOHYaauaXx5fZi6czjo8g1fgZa64D&#10;+4AJaGpoiOaxHYLRmcjx3JvIRcWSby/yPHJUfJe/21ysU/MyKJbXjnz4qHEQMSglce8TOhzufYhs&#10;oFhSYjGLd6bvU/97+9sBJ8aTxD4SnqmHqZqSUUlaVFZhfWQ5hPNU8S/goEP6KcXIE1VK/2MPpKXo&#10;P1m2JI7fEtASVEsAVvHTUgYp5vAmzGO6d2TajpFn0y1es22NSYqeWZzo8pQkoaeJjmP4cp+ynv/d&#10;7hcAAAD//wMAUEsDBBQABgAIAAAAIQANLD9g4AAAAA0BAAAPAAAAZHJzL2Rvd25yZXYueG1sTI/B&#10;TsMwEETvSPyDtUjcqN2iGBriVBWCExIiDQeOTuwmVuN1iN02/D3bE9x2d0azb4rN7Ad2slN0ARUs&#10;FwKYxTYYh52Cz/r17hFYTBqNHgJaBT82wqa8vip0bsIZK3vapY5RCMZcK+hTGnPOY9tbr+MijBZJ&#10;24fJ60Tr1HEz6TOF+4GvhJDca4f0odejfe5te9gdvYLtF1Yv7vu9+aj2lavrtcA3eVDq9mbePgFL&#10;dk5/ZrjgEzqUxNSEI5rIBgWZyO7JSgJNEhhZHpYyA9ZcTqu1BF4W/H+L8hcAAP//AwBQSwECLQAU&#10;AAYACAAAACEAtoM4kv4AAADhAQAAEwAAAAAAAAAAAAAAAAAAAAAAW0NvbnRlbnRfVHlwZXNdLnht&#10;bFBLAQItABQABgAIAAAAIQA4/SH/1gAAAJQBAAALAAAAAAAAAAAAAAAAAC8BAABfcmVscy8ucmVs&#10;c1BLAQItABQABgAIAAAAIQC0J4PA6gEAAL8DAAAOAAAAAAAAAAAAAAAAAC4CAABkcnMvZTJvRG9j&#10;LnhtbFBLAQItABQABgAIAAAAIQANLD9g4AAAAA0BAAAPAAAAAAAAAAAAAAAAAEQEAABkcnMvZG93&#10;bnJldi54bWxQSwUGAAAAAAQABADzAAAAUQUAAAAA&#10;" filled="f" stroked="f">
              <v:textbox inset="0,0,0,0">
                <w:txbxContent>
                  <w:p w14:paraId="63449E57" w14:textId="77777777" w:rsidR="0095458A" w:rsidRDefault="0095458A">
                    <w:pPr>
                      <w:spacing w:line="223" w:lineRule="exact"/>
                      <w:ind w:left="20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r>
                      <w:rPr>
                        <w:rFonts w:ascii="Calibri Light"/>
                        <w:color w:val="2F5496"/>
                        <w:spacing w:val="17"/>
                        <w:sz w:val="20"/>
                      </w:rPr>
                      <w:t>Executive</w:t>
                    </w:r>
                    <w:r>
                      <w:rPr>
                        <w:rFonts w:ascii="Calibri Light"/>
                        <w:color w:val="2F5496"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color w:val="2F5496"/>
                        <w:spacing w:val="17"/>
                        <w:sz w:val="20"/>
                      </w:rPr>
                      <w:t>Committee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5314BC00" wp14:editId="5E4F0F8F">
              <wp:simplePos x="0" y="0"/>
              <wp:positionH relativeFrom="page">
                <wp:posOffset>6261100</wp:posOffset>
              </wp:positionH>
              <wp:positionV relativeFrom="page">
                <wp:posOffset>9560560</wp:posOffset>
              </wp:positionV>
              <wp:extent cx="1002665" cy="152400"/>
              <wp:effectExtent l="3175" t="0" r="3810" b="2540"/>
              <wp:wrapNone/>
              <wp:docPr id="1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6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9CD9F" w14:textId="7AAB9677" w:rsidR="0095458A" w:rsidRDefault="009F4AEF" w:rsidP="00650F4E">
                          <w:pPr>
                            <w:spacing w:line="223" w:lineRule="exact"/>
                            <w:ind w:left="20"/>
                            <w:jc w:val="center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/>
                              <w:color w:val="2F5496"/>
                              <w:spacing w:val="17"/>
                              <w:sz w:val="20"/>
                            </w:rPr>
                            <w:t>June</w:t>
                          </w:r>
                          <w:r w:rsidR="00650F4E">
                            <w:rPr>
                              <w:rFonts w:ascii="Calibri Light"/>
                              <w:color w:val="2F5496"/>
                              <w:spacing w:val="17"/>
                              <w:sz w:val="20"/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14BC00" id="Text Box 17" o:spid="_x0000_s1028" type="#_x0000_t202" style="position:absolute;margin-left:493pt;margin-top:752.8pt;width:78.95pt;height:12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28l7AEAAL8DAAAOAAAAZHJzL2Uyb0RvYy54bWysU8Fu2zAMvQ/YPwi6L3aCNduMOEXXosOA&#10;bh3Q7gNoWY6F2aJGKbGzrx8lx1m33opdBIoiHx8fqc3l2HfioMkbtKVcLnIptFVYG7sr5ffH2zfv&#10;pfABbA0dWl3Ko/bycvv61WZwhV5hi12tSTCI9cXgStmG4Ios86rVPfgFOm35sUHqIfCVdllNMDB6&#10;32WrPF9nA1LtCJX2nr0306PcJvym0SrcN43XQXSlZG4hnZTOKp7ZdgPFjsC1Rp1owAtY9GAsFz1D&#10;3UAAsSfzDKo3itBjExYK+wybxiideuBulvk/3Ty04HTqhcXx7iyT/3+w6uvhGwlT8+w+SGGh5xk9&#10;6jGIjziK5buoz+B8wWEPjgPDyH6OTb16d4fqhxcWr1uwO31FhEOroWZ+y5iZPUmdcHwEqYYvWHMd&#10;2AdMQGNDfRSP5RCMznM6nmcTuahYMs9X6/WFFIrflhert3kaXgbFnO3Ih08aexGNUhLPPqHD4c6H&#10;yAaKOSQWs3hrui7Nv7N/OTgwehL7SHiiHsZqTEKtZlEqrI/cDuG0VfwL2GiRfkkx8EaV0v/cA2kp&#10;us+WJYnrNxs0G9VsgFWcWsogxWReh2lN947MrmXkSXSLVyxbY1JHUd+JxYkub0lq9LTRcQ2f3lPU&#10;n3+3/Q0AAP//AwBQSwMEFAAGAAgAAAAhAHhVr2/iAAAADgEAAA8AAABkcnMvZG93bnJldi54bWxM&#10;j8FOwzAQRO9I/IO1SNyo3UKtJsSpKgQnJEQaDhydZJtYjdchdtvw9zinctyZ0eybbDvZnp1x9MaR&#10;guVCAEOqXWOoVfBVvj1sgPmgqdG9I1Twix62+e1NptPGXajA8z60LJaQT7WCLoQh5dzXHVrtF25A&#10;it7BjVaHeI4tb0Z9ieW25yshJLfaUPzQ6QFfOqyP+5NVsPum4tX8fFSfxaEwZZkIepdHpe7vpt0z&#10;sIBTuIZhxo/okEemyp2o8axXkGxk3BKisRZrCWyOLJ8eE2DVrK0SCTzP+P8Z+R8AAAD//wMAUEsB&#10;Ai0AFAAGAAgAAAAhALaDOJL+AAAA4QEAABMAAAAAAAAAAAAAAAAAAAAAAFtDb250ZW50X1R5cGVz&#10;XS54bWxQSwECLQAUAAYACAAAACEAOP0h/9YAAACUAQAACwAAAAAAAAAAAAAAAAAvAQAAX3JlbHMv&#10;LnJlbHNQSwECLQAUAAYACAAAACEAZQNvJewBAAC/AwAADgAAAAAAAAAAAAAAAAAuAgAAZHJzL2Uy&#10;b0RvYy54bWxQSwECLQAUAAYACAAAACEAeFWvb+IAAAAOAQAADwAAAAAAAAAAAAAAAABGBAAAZHJz&#10;L2Rvd25yZXYueG1sUEsFBgAAAAAEAAQA8wAAAFUFAAAAAA==&#10;" filled="f" stroked="f">
              <v:textbox inset="0,0,0,0">
                <w:txbxContent>
                  <w:p w14:paraId="4C29CD9F" w14:textId="7AAB9677" w:rsidR="0095458A" w:rsidRDefault="009F4AEF" w:rsidP="00650F4E">
                    <w:pPr>
                      <w:spacing w:line="223" w:lineRule="exact"/>
                      <w:ind w:left="20"/>
                      <w:jc w:val="center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r>
                      <w:rPr>
                        <w:rFonts w:ascii="Calibri Light"/>
                        <w:color w:val="2F5496"/>
                        <w:spacing w:val="17"/>
                        <w:sz w:val="20"/>
                      </w:rPr>
                      <w:t>June</w:t>
                    </w:r>
                    <w:r w:rsidR="00650F4E">
                      <w:rPr>
                        <w:rFonts w:ascii="Calibri Light"/>
                        <w:color w:val="2F5496"/>
                        <w:spacing w:val="17"/>
                        <w:sz w:val="20"/>
                      </w:rPr>
                      <w:t xml:space="preserve">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7F4F">
      <w:rPr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F8B52" w14:textId="77777777" w:rsidR="0081126F" w:rsidRDefault="0081126F">
      <w:r>
        <w:separator/>
      </w:r>
    </w:p>
  </w:footnote>
  <w:footnote w:type="continuationSeparator" w:id="0">
    <w:p w14:paraId="3F5212AF" w14:textId="77777777" w:rsidR="0081126F" w:rsidRDefault="0081126F">
      <w:r>
        <w:continuationSeparator/>
      </w:r>
    </w:p>
  </w:footnote>
  <w:footnote w:type="continuationNotice" w:id="1">
    <w:p w14:paraId="00DAE8B2" w14:textId="77777777" w:rsidR="0081126F" w:rsidRDefault="008112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89F"/>
    <w:multiLevelType w:val="hybridMultilevel"/>
    <w:tmpl w:val="359CF866"/>
    <w:lvl w:ilvl="0" w:tplc="EF32D070">
      <w:start w:val="8"/>
      <w:numFmt w:val="upperRoman"/>
      <w:lvlText w:val="%1."/>
      <w:lvlJc w:val="left"/>
      <w:pPr>
        <w:ind w:left="1891" w:hanging="721"/>
      </w:pPr>
      <w:rPr>
        <w:rFonts w:ascii="Calibri" w:eastAsia="Calibri" w:hAnsi="Calibri" w:hint="default"/>
        <w:b/>
        <w:bCs/>
        <w:color w:val="3E3E3E"/>
        <w:spacing w:val="18"/>
        <w:sz w:val="22"/>
        <w:szCs w:val="22"/>
      </w:rPr>
    </w:lvl>
    <w:lvl w:ilvl="1" w:tplc="1B20E4E0">
      <w:start w:val="1"/>
      <w:numFmt w:val="decimal"/>
      <w:lvlText w:val="%2."/>
      <w:lvlJc w:val="left"/>
      <w:pPr>
        <w:ind w:left="1820" w:hanging="361"/>
      </w:pPr>
      <w:rPr>
        <w:rFonts w:ascii="Calibri" w:eastAsia="Calibri" w:hAnsi="Calibri" w:hint="default"/>
        <w:b w:val="0"/>
        <w:bCs w:val="0"/>
        <w:color w:val="3E3E3E"/>
        <w:sz w:val="22"/>
        <w:szCs w:val="22"/>
      </w:rPr>
    </w:lvl>
    <w:lvl w:ilvl="2" w:tplc="9A369CEE">
      <w:start w:val="1"/>
      <w:numFmt w:val="bullet"/>
      <w:lvlText w:val="•"/>
      <w:lvlJc w:val="left"/>
      <w:pPr>
        <w:ind w:left="1820" w:hanging="361"/>
      </w:pPr>
      <w:rPr>
        <w:rFonts w:hint="default"/>
      </w:rPr>
    </w:lvl>
    <w:lvl w:ilvl="3" w:tplc="EE1A09E0">
      <w:start w:val="1"/>
      <w:numFmt w:val="bullet"/>
      <w:lvlText w:val="•"/>
      <w:lvlJc w:val="left"/>
      <w:pPr>
        <w:ind w:left="1820" w:hanging="361"/>
      </w:pPr>
      <w:rPr>
        <w:rFonts w:hint="default"/>
      </w:rPr>
    </w:lvl>
    <w:lvl w:ilvl="4" w:tplc="31422110">
      <w:start w:val="1"/>
      <w:numFmt w:val="bullet"/>
      <w:lvlText w:val="•"/>
      <w:lvlJc w:val="left"/>
      <w:pPr>
        <w:ind w:left="1820" w:hanging="361"/>
      </w:pPr>
      <w:rPr>
        <w:rFonts w:hint="default"/>
      </w:rPr>
    </w:lvl>
    <w:lvl w:ilvl="5" w:tplc="CB5E828C">
      <w:start w:val="1"/>
      <w:numFmt w:val="bullet"/>
      <w:lvlText w:val="•"/>
      <w:lvlJc w:val="left"/>
      <w:pPr>
        <w:ind w:left="1820" w:hanging="361"/>
      </w:pPr>
      <w:rPr>
        <w:rFonts w:hint="default"/>
        <w:color w:val="auto"/>
      </w:rPr>
    </w:lvl>
    <w:lvl w:ilvl="6" w:tplc="D78227C2">
      <w:start w:val="1"/>
      <w:numFmt w:val="bullet"/>
      <w:lvlText w:val="•"/>
      <w:lvlJc w:val="left"/>
      <w:pPr>
        <w:ind w:left="3712" w:hanging="361"/>
      </w:pPr>
      <w:rPr>
        <w:rFonts w:hint="default"/>
      </w:rPr>
    </w:lvl>
    <w:lvl w:ilvl="7" w:tplc="AAAC2BEC">
      <w:start w:val="1"/>
      <w:numFmt w:val="bullet"/>
      <w:lvlText w:val="•"/>
      <w:lvlJc w:val="left"/>
      <w:pPr>
        <w:ind w:left="5604" w:hanging="361"/>
      </w:pPr>
      <w:rPr>
        <w:rFonts w:hint="default"/>
      </w:rPr>
    </w:lvl>
    <w:lvl w:ilvl="8" w:tplc="7A824250">
      <w:start w:val="1"/>
      <w:numFmt w:val="bullet"/>
      <w:lvlText w:val="•"/>
      <w:lvlJc w:val="left"/>
      <w:pPr>
        <w:ind w:left="7496" w:hanging="361"/>
      </w:pPr>
      <w:rPr>
        <w:rFonts w:hint="default"/>
      </w:rPr>
    </w:lvl>
  </w:abstractNum>
  <w:abstractNum w:abstractNumId="1" w15:restartNumberingAfterBreak="0">
    <w:nsid w:val="135439DC"/>
    <w:multiLevelType w:val="multilevel"/>
    <w:tmpl w:val="71E28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E6955"/>
    <w:multiLevelType w:val="hybridMultilevel"/>
    <w:tmpl w:val="8AFEA486"/>
    <w:lvl w:ilvl="0" w:tplc="30B62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1BAF4626"/>
    <w:multiLevelType w:val="hybridMultilevel"/>
    <w:tmpl w:val="BCD81D42"/>
    <w:lvl w:ilvl="0" w:tplc="BAE0C67A">
      <w:start w:val="1"/>
      <w:numFmt w:val="bullet"/>
      <w:lvlText w:val="-"/>
      <w:lvlJc w:val="left"/>
      <w:pPr>
        <w:ind w:left="819" w:hanging="360"/>
      </w:pPr>
      <w:rPr>
        <w:rFonts w:ascii="Calibri" w:eastAsia="Calibri" w:hAnsi="Calibri" w:hint="default"/>
        <w:sz w:val="22"/>
        <w:szCs w:val="22"/>
      </w:rPr>
    </w:lvl>
    <w:lvl w:ilvl="1" w:tplc="A830AD6C">
      <w:start w:val="1"/>
      <w:numFmt w:val="bullet"/>
      <w:lvlText w:val="o"/>
      <w:lvlJc w:val="left"/>
      <w:pPr>
        <w:ind w:left="1539" w:hanging="361"/>
      </w:pPr>
      <w:rPr>
        <w:rFonts w:ascii="Courier New" w:eastAsia="Courier New" w:hAnsi="Courier New" w:hint="default"/>
        <w:sz w:val="22"/>
        <w:szCs w:val="22"/>
      </w:rPr>
    </w:lvl>
    <w:lvl w:ilvl="2" w:tplc="9338722C">
      <w:start w:val="1"/>
      <w:numFmt w:val="bullet"/>
      <w:lvlText w:val=""/>
      <w:lvlJc w:val="left"/>
      <w:pPr>
        <w:ind w:left="2261" w:hanging="361"/>
      </w:pPr>
      <w:rPr>
        <w:rFonts w:ascii="Wingdings" w:eastAsia="Wingdings" w:hAnsi="Wingdings" w:hint="default"/>
        <w:sz w:val="22"/>
        <w:szCs w:val="22"/>
      </w:rPr>
    </w:lvl>
    <w:lvl w:ilvl="3" w:tplc="69045480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4" w:tplc="25A8E0DA">
      <w:start w:val="1"/>
      <w:numFmt w:val="bullet"/>
      <w:lvlText w:val="•"/>
      <w:lvlJc w:val="left"/>
      <w:pPr>
        <w:ind w:left="1543" w:hanging="361"/>
      </w:pPr>
      <w:rPr>
        <w:rFonts w:hint="default"/>
      </w:rPr>
    </w:lvl>
    <w:lvl w:ilvl="5" w:tplc="C1A8EDD2">
      <w:start w:val="1"/>
      <w:numFmt w:val="bullet"/>
      <w:lvlText w:val="•"/>
      <w:lvlJc w:val="left"/>
      <w:pPr>
        <w:ind w:left="2261" w:hanging="361"/>
      </w:pPr>
      <w:rPr>
        <w:rFonts w:hint="default"/>
      </w:rPr>
    </w:lvl>
    <w:lvl w:ilvl="6" w:tplc="50E84760">
      <w:start w:val="1"/>
      <w:numFmt w:val="bullet"/>
      <w:lvlText w:val="•"/>
      <w:lvlJc w:val="left"/>
      <w:pPr>
        <w:ind w:left="2261" w:hanging="361"/>
      </w:pPr>
      <w:rPr>
        <w:rFonts w:hint="default"/>
      </w:rPr>
    </w:lvl>
    <w:lvl w:ilvl="7" w:tplc="BBE825F0">
      <w:start w:val="1"/>
      <w:numFmt w:val="bullet"/>
      <w:lvlText w:val="•"/>
      <w:lvlJc w:val="left"/>
      <w:pPr>
        <w:ind w:left="2262" w:hanging="361"/>
      </w:pPr>
      <w:rPr>
        <w:rFonts w:hint="default"/>
      </w:rPr>
    </w:lvl>
    <w:lvl w:ilvl="8" w:tplc="DB866388">
      <w:start w:val="1"/>
      <w:numFmt w:val="bullet"/>
      <w:lvlText w:val="•"/>
      <w:lvlJc w:val="left"/>
      <w:pPr>
        <w:ind w:left="5161" w:hanging="361"/>
      </w:pPr>
      <w:rPr>
        <w:rFonts w:hint="default"/>
      </w:rPr>
    </w:lvl>
  </w:abstractNum>
  <w:abstractNum w:abstractNumId="4" w15:restartNumberingAfterBreak="0">
    <w:nsid w:val="1D713CA1"/>
    <w:multiLevelType w:val="hybridMultilevel"/>
    <w:tmpl w:val="7E4461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1A310CA"/>
    <w:multiLevelType w:val="hybridMultilevel"/>
    <w:tmpl w:val="616C0A4C"/>
    <w:lvl w:ilvl="0" w:tplc="847041F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1" w:tplc="472A64A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404040"/>
      </w:rPr>
    </w:lvl>
    <w:lvl w:ilvl="2" w:tplc="C1E60812">
      <w:start w:val="1"/>
      <w:numFmt w:val="bullet"/>
      <w:lvlText w:val="o"/>
      <w:lvlJc w:val="left"/>
      <w:pPr>
        <w:ind w:left="2340" w:hanging="180"/>
      </w:pPr>
      <w:rPr>
        <w:rFonts w:ascii="Courier New" w:hAnsi="Courier New" w:cs="Courier New" w:hint="default"/>
        <w:color w:val="40404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E70680"/>
    <w:multiLevelType w:val="hybridMultilevel"/>
    <w:tmpl w:val="3E3AC9CA"/>
    <w:lvl w:ilvl="0" w:tplc="BDC0FFC4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 w:hint="default"/>
        <w:b w:val="0"/>
        <w:bCs w:val="0"/>
        <w:color w:val="404040"/>
      </w:rPr>
    </w:lvl>
    <w:lvl w:ilvl="1" w:tplc="DB6AFA8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86004C"/>
    <w:multiLevelType w:val="hybridMultilevel"/>
    <w:tmpl w:val="18AE1DBE"/>
    <w:lvl w:ilvl="0" w:tplc="040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8" w15:restartNumberingAfterBreak="0">
    <w:nsid w:val="32FD4C76"/>
    <w:multiLevelType w:val="hybridMultilevel"/>
    <w:tmpl w:val="2C7CE1C4"/>
    <w:lvl w:ilvl="0" w:tplc="65A288D4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 w:hint="default"/>
        <w:b w:val="0"/>
        <w:color w:val="404040"/>
      </w:rPr>
    </w:lvl>
    <w:lvl w:ilvl="1" w:tplc="686C8C9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404040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AD213D"/>
    <w:multiLevelType w:val="hybridMultilevel"/>
    <w:tmpl w:val="B1662B52"/>
    <w:lvl w:ilvl="0" w:tplc="E58844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color w:val="auto"/>
      </w:rPr>
    </w:lvl>
    <w:lvl w:ilvl="2" w:tplc="BAE0C67A">
      <w:start w:val="1"/>
      <w:numFmt w:val="bullet"/>
      <w:lvlText w:val="-"/>
      <w:lvlJc w:val="left"/>
      <w:pPr>
        <w:ind w:left="2160" w:hanging="180"/>
      </w:pPr>
      <w:rPr>
        <w:rFonts w:ascii="Calibri" w:eastAsia="Calibri" w:hAnsi="Calibri" w:hint="default"/>
        <w:sz w:val="22"/>
        <w:szCs w:val="22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5446C"/>
    <w:multiLevelType w:val="hybridMultilevel"/>
    <w:tmpl w:val="F9665F94"/>
    <w:lvl w:ilvl="0" w:tplc="3F2E4F8E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A465BE0"/>
    <w:multiLevelType w:val="hybridMultilevel"/>
    <w:tmpl w:val="D1A2B0B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B1847AB"/>
    <w:multiLevelType w:val="hybridMultilevel"/>
    <w:tmpl w:val="B9FA33A6"/>
    <w:lvl w:ilvl="0" w:tplc="65A288D4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 w:hint="default"/>
        <w:b w:val="0"/>
        <w:color w:val="404040"/>
      </w:rPr>
    </w:lvl>
    <w:lvl w:ilvl="1" w:tplc="686C8C9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40404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577405"/>
    <w:multiLevelType w:val="multilevel"/>
    <w:tmpl w:val="866A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EC50AA"/>
    <w:multiLevelType w:val="hybridMultilevel"/>
    <w:tmpl w:val="82A447F8"/>
    <w:lvl w:ilvl="0" w:tplc="0CAA5284">
      <w:start w:val="1"/>
      <w:numFmt w:val="upperRoman"/>
      <w:lvlText w:val="%1."/>
      <w:lvlJc w:val="left"/>
      <w:pPr>
        <w:ind w:left="1100" w:hanging="7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 w15:restartNumberingAfterBreak="0">
    <w:nsid w:val="4343360E"/>
    <w:multiLevelType w:val="hybridMultilevel"/>
    <w:tmpl w:val="F76ECAFA"/>
    <w:lvl w:ilvl="0" w:tplc="95A2D8D8">
      <w:start w:val="5"/>
      <w:numFmt w:val="upperRoman"/>
      <w:lvlText w:val="%1."/>
      <w:lvlJc w:val="left"/>
      <w:pPr>
        <w:ind w:left="380" w:hanging="721"/>
      </w:pPr>
      <w:rPr>
        <w:rFonts w:ascii="Calibri" w:eastAsia="Calibri" w:hAnsi="Calibri" w:hint="default"/>
        <w:b/>
        <w:bCs/>
        <w:color w:val="3E3E3E"/>
        <w:spacing w:val="18"/>
        <w:sz w:val="22"/>
        <w:szCs w:val="22"/>
      </w:rPr>
    </w:lvl>
    <w:lvl w:ilvl="1" w:tplc="7BDE5E06">
      <w:start w:val="1"/>
      <w:numFmt w:val="decimal"/>
      <w:lvlText w:val="%2."/>
      <w:lvlJc w:val="left"/>
      <w:pPr>
        <w:ind w:left="1820" w:hanging="360"/>
      </w:pPr>
      <w:rPr>
        <w:rFonts w:ascii="Calibri" w:eastAsia="Calibri" w:hAnsi="Calibri" w:hint="default"/>
        <w:color w:val="3E3E3E"/>
        <w:sz w:val="24"/>
        <w:szCs w:val="24"/>
      </w:rPr>
    </w:lvl>
    <w:lvl w:ilvl="2" w:tplc="9B1CEF44">
      <w:start w:val="1"/>
      <w:numFmt w:val="bullet"/>
      <w:lvlText w:val="•"/>
      <w:lvlJc w:val="left"/>
      <w:pPr>
        <w:ind w:left="2871" w:hanging="360"/>
      </w:pPr>
      <w:rPr>
        <w:rFonts w:hint="default"/>
      </w:rPr>
    </w:lvl>
    <w:lvl w:ilvl="3" w:tplc="92E8496C">
      <w:start w:val="1"/>
      <w:numFmt w:val="bullet"/>
      <w:lvlText w:val="•"/>
      <w:lvlJc w:val="left"/>
      <w:pPr>
        <w:ind w:left="3922" w:hanging="360"/>
      </w:pPr>
      <w:rPr>
        <w:rFonts w:hint="default"/>
      </w:rPr>
    </w:lvl>
    <w:lvl w:ilvl="4" w:tplc="4710AC70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5" w:tplc="BAE0BC58">
      <w:start w:val="1"/>
      <w:numFmt w:val="bullet"/>
      <w:lvlText w:val="•"/>
      <w:lvlJc w:val="left"/>
      <w:pPr>
        <w:ind w:left="6024" w:hanging="360"/>
      </w:pPr>
      <w:rPr>
        <w:rFonts w:hint="default"/>
      </w:rPr>
    </w:lvl>
    <w:lvl w:ilvl="6" w:tplc="1F541DC2">
      <w:start w:val="1"/>
      <w:numFmt w:val="bullet"/>
      <w:lvlText w:val="•"/>
      <w:lvlJc w:val="left"/>
      <w:pPr>
        <w:ind w:left="7075" w:hanging="360"/>
      </w:pPr>
      <w:rPr>
        <w:rFonts w:hint="default"/>
      </w:rPr>
    </w:lvl>
    <w:lvl w:ilvl="7" w:tplc="EE5CCECE">
      <w:start w:val="1"/>
      <w:numFmt w:val="bullet"/>
      <w:lvlText w:val="•"/>
      <w:lvlJc w:val="left"/>
      <w:pPr>
        <w:ind w:left="8126" w:hanging="360"/>
      </w:pPr>
      <w:rPr>
        <w:rFonts w:hint="default"/>
      </w:rPr>
    </w:lvl>
    <w:lvl w:ilvl="8" w:tplc="30F452A2">
      <w:start w:val="1"/>
      <w:numFmt w:val="bullet"/>
      <w:lvlText w:val="•"/>
      <w:lvlJc w:val="left"/>
      <w:pPr>
        <w:ind w:left="9177" w:hanging="360"/>
      </w:pPr>
      <w:rPr>
        <w:rFonts w:hint="default"/>
      </w:rPr>
    </w:lvl>
  </w:abstractNum>
  <w:abstractNum w:abstractNumId="16" w15:restartNumberingAfterBreak="0">
    <w:nsid w:val="45C853B3"/>
    <w:multiLevelType w:val="hybridMultilevel"/>
    <w:tmpl w:val="9B2A11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1156A5B"/>
    <w:multiLevelType w:val="hybridMultilevel"/>
    <w:tmpl w:val="CC6AA8B6"/>
    <w:lvl w:ilvl="0" w:tplc="F6CED444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C11CE304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8E30433E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0908F4AC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FCEED890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928686C8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0D467826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A9C2F008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FF7E2D46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18" w15:restartNumberingAfterBreak="0">
    <w:nsid w:val="51D517D2"/>
    <w:multiLevelType w:val="hybridMultilevel"/>
    <w:tmpl w:val="36F26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37F94"/>
    <w:multiLevelType w:val="hybridMultilevel"/>
    <w:tmpl w:val="4F168C4C"/>
    <w:lvl w:ilvl="0" w:tplc="AA1C6D5A">
      <w:start w:val="5"/>
      <w:numFmt w:val="upperRoman"/>
      <w:lvlText w:val="%1."/>
      <w:lvlJc w:val="left"/>
      <w:pPr>
        <w:ind w:left="1100" w:hanging="721"/>
      </w:pPr>
      <w:rPr>
        <w:rFonts w:ascii="Calibri" w:eastAsia="Calibri" w:hAnsi="Calibri" w:hint="default"/>
        <w:b/>
        <w:bCs/>
        <w:color w:val="3E3E3E"/>
        <w:spacing w:val="18"/>
        <w:sz w:val="22"/>
        <w:szCs w:val="22"/>
      </w:rPr>
    </w:lvl>
    <w:lvl w:ilvl="1" w:tplc="707CD2BA">
      <w:start w:val="1"/>
      <w:numFmt w:val="decimal"/>
      <w:lvlText w:val="%2."/>
      <w:lvlJc w:val="left"/>
      <w:pPr>
        <w:ind w:left="1820" w:hanging="360"/>
      </w:pPr>
      <w:rPr>
        <w:rFonts w:ascii="Calibri" w:eastAsia="Calibri" w:hAnsi="Calibri" w:hint="default"/>
        <w:color w:val="3E3E3E"/>
        <w:sz w:val="24"/>
        <w:szCs w:val="24"/>
      </w:rPr>
    </w:lvl>
    <w:lvl w:ilvl="2" w:tplc="E56E6532">
      <w:start w:val="1"/>
      <w:numFmt w:val="bullet"/>
      <w:lvlText w:val="•"/>
      <w:lvlJc w:val="left"/>
      <w:pPr>
        <w:ind w:left="1459" w:hanging="360"/>
      </w:pPr>
      <w:rPr>
        <w:rFonts w:hint="default"/>
      </w:rPr>
    </w:lvl>
    <w:lvl w:ilvl="3" w:tplc="B56698E0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4" w:tplc="3F6220BA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5" w:tplc="DB56FCD2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6" w:tplc="CF241762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7" w:tplc="8E9C68EE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8" w:tplc="E2CE9978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</w:abstractNum>
  <w:abstractNum w:abstractNumId="20" w15:restartNumberingAfterBreak="0">
    <w:nsid w:val="5B800280"/>
    <w:multiLevelType w:val="hybridMultilevel"/>
    <w:tmpl w:val="731686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5BE118DC"/>
    <w:multiLevelType w:val="hybridMultilevel"/>
    <w:tmpl w:val="D970516A"/>
    <w:lvl w:ilvl="0" w:tplc="B87E3034">
      <w:start w:val="2"/>
      <w:numFmt w:val="upperRoman"/>
      <w:lvlText w:val="%1."/>
      <w:lvlJc w:val="left"/>
      <w:pPr>
        <w:ind w:left="1459" w:hanging="721"/>
      </w:pPr>
      <w:rPr>
        <w:rFonts w:ascii="Calibri" w:eastAsia="Calibri" w:hAnsi="Calibri" w:hint="default"/>
        <w:b/>
        <w:bCs/>
        <w:color w:val="212121"/>
        <w:spacing w:val="1"/>
        <w:sz w:val="22"/>
        <w:szCs w:val="22"/>
      </w:rPr>
    </w:lvl>
    <w:lvl w:ilvl="1" w:tplc="84CC2B34">
      <w:start w:val="1"/>
      <w:numFmt w:val="decimal"/>
      <w:lvlText w:val="%2."/>
      <w:lvlJc w:val="left"/>
      <w:pPr>
        <w:ind w:left="1820" w:hanging="361"/>
      </w:pPr>
      <w:rPr>
        <w:rFonts w:ascii="Calibri" w:eastAsia="Calibri" w:hAnsi="Calibri" w:hint="default"/>
        <w:color w:val="3E3E3E"/>
        <w:sz w:val="22"/>
        <w:szCs w:val="22"/>
      </w:rPr>
    </w:lvl>
    <w:lvl w:ilvl="2" w:tplc="EA3CB0D0">
      <w:start w:val="1"/>
      <w:numFmt w:val="bullet"/>
      <w:lvlText w:val="•"/>
      <w:lvlJc w:val="left"/>
      <w:pPr>
        <w:ind w:left="2888" w:hanging="361"/>
      </w:pPr>
      <w:rPr>
        <w:rFonts w:hint="default"/>
      </w:rPr>
    </w:lvl>
    <w:lvl w:ilvl="3" w:tplc="887693A6">
      <w:start w:val="1"/>
      <w:numFmt w:val="bullet"/>
      <w:lvlText w:val="•"/>
      <w:lvlJc w:val="left"/>
      <w:pPr>
        <w:ind w:left="3957" w:hanging="361"/>
      </w:pPr>
      <w:rPr>
        <w:rFonts w:hint="default"/>
      </w:rPr>
    </w:lvl>
    <w:lvl w:ilvl="4" w:tplc="E82A29C2">
      <w:start w:val="1"/>
      <w:numFmt w:val="bullet"/>
      <w:lvlText w:val="•"/>
      <w:lvlJc w:val="left"/>
      <w:pPr>
        <w:ind w:left="5026" w:hanging="361"/>
      </w:pPr>
      <w:rPr>
        <w:rFonts w:hint="default"/>
      </w:rPr>
    </w:lvl>
    <w:lvl w:ilvl="5" w:tplc="77DCA35E">
      <w:start w:val="1"/>
      <w:numFmt w:val="bullet"/>
      <w:lvlText w:val="•"/>
      <w:lvlJc w:val="left"/>
      <w:pPr>
        <w:ind w:left="6095" w:hanging="361"/>
      </w:pPr>
      <w:rPr>
        <w:rFonts w:hint="default"/>
      </w:rPr>
    </w:lvl>
    <w:lvl w:ilvl="6" w:tplc="F9249E50">
      <w:start w:val="1"/>
      <w:numFmt w:val="bullet"/>
      <w:lvlText w:val="•"/>
      <w:lvlJc w:val="left"/>
      <w:pPr>
        <w:ind w:left="7164" w:hanging="361"/>
      </w:pPr>
      <w:rPr>
        <w:rFonts w:hint="default"/>
      </w:rPr>
    </w:lvl>
    <w:lvl w:ilvl="7" w:tplc="DDE8AF70">
      <w:start w:val="1"/>
      <w:numFmt w:val="bullet"/>
      <w:lvlText w:val="•"/>
      <w:lvlJc w:val="left"/>
      <w:pPr>
        <w:ind w:left="8233" w:hanging="361"/>
      </w:pPr>
      <w:rPr>
        <w:rFonts w:hint="default"/>
      </w:rPr>
    </w:lvl>
    <w:lvl w:ilvl="8" w:tplc="1050351A">
      <w:start w:val="1"/>
      <w:numFmt w:val="bullet"/>
      <w:lvlText w:val="•"/>
      <w:lvlJc w:val="left"/>
      <w:pPr>
        <w:ind w:left="9302" w:hanging="361"/>
      </w:pPr>
      <w:rPr>
        <w:rFonts w:hint="default"/>
      </w:rPr>
    </w:lvl>
  </w:abstractNum>
  <w:abstractNum w:abstractNumId="22" w15:restartNumberingAfterBreak="0">
    <w:nsid w:val="5E3735F5"/>
    <w:multiLevelType w:val="hybridMultilevel"/>
    <w:tmpl w:val="64B6F370"/>
    <w:lvl w:ilvl="0" w:tplc="E2BCEDF6">
      <w:start w:val="11"/>
      <w:numFmt w:val="upperRoman"/>
      <w:lvlText w:val="%1."/>
      <w:lvlJc w:val="right"/>
      <w:pPr>
        <w:ind w:left="720" w:hanging="360"/>
      </w:pPr>
    </w:lvl>
    <w:lvl w:ilvl="1" w:tplc="6E16B98A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04AD8"/>
    <w:multiLevelType w:val="hybridMultilevel"/>
    <w:tmpl w:val="4F32AE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2424F8C"/>
    <w:multiLevelType w:val="hybridMultilevel"/>
    <w:tmpl w:val="F39C4DC0"/>
    <w:lvl w:ilvl="0" w:tplc="940AB86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/>
        <w:color w:val="404040" w:themeColor="text1" w:themeTint="BF"/>
        <w:spacing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404040"/>
      </w:rPr>
    </w:lvl>
    <w:lvl w:ilvl="2" w:tplc="4178E3AE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40404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395E4B"/>
    <w:multiLevelType w:val="hybridMultilevel"/>
    <w:tmpl w:val="63D425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3E56209"/>
    <w:multiLevelType w:val="hybridMultilevel"/>
    <w:tmpl w:val="8A1CF9B4"/>
    <w:lvl w:ilvl="0" w:tplc="040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27" w15:restartNumberingAfterBreak="0">
    <w:nsid w:val="744F3EB8"/>
    <w:multiLevelType w:val="hybridMultilevel"/>
    <w:tmpl w:val="50E852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72A64A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404040"/>
      </w:rPr>
    </w:lvl>
    <w:lvl w:ilvl="2" w:tplc="C1E60812">
      <w:start w:val="1"/>
      <w:numFmt w:val="bullet"/>
      <w:lvlText w:val="o"/>
      <w:lvlJc w:val="left"/>
      <w:pPr>
        <w:ind w:left="2340" w:hanging="180"/>
      </w:pPr>
      <w:rPr>
        <w:rFonts w:ascii="Courier New" w:hAnsi="Courier New" w:cs="Courier New" w:hint="default"/>
        <w:color w:val="40404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FB4E0A"/>
    <w:multiLevelType w:val="hybridMultilevel"/>
    <w:tmpl w:val="5B924F5E"/>
    <w:lvl w:ilvl="0" w:tplc="507C0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1"/>
  </w:num>
  <w:num w:numId="4">
    <w:abstractNumId w:val="19"/>
  </w:num>
  <w:num w:numId="5">
    <w:abstractNumId w:val="0"/>
  </w:num>
  <w:num w:numId="6">
    <w:abstractNumId w:val="15"/>
  </w:num>
  <w:num w:numId="7">
    <w:abstractNumId w:val="9"/>
  </w:num>
  <w:num w:numId="8">
    <w:abstractNumId w:val="14"/>
  </w:num>
  <w:num w:numId="9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6"/>
  </w:num>
  <w:num w:numId="13">
    <w:abstractNumId w:val="7"/>
  </w:num>
  <w:num w:numId="14">
    <w:abstractNumId w:val="11"/>
  </w:num>
  <w:num w:numId="15">
    <w:abstractNumId w:val="4"/>
  </w:num>
  <w:num w:numId="16">
    <w:abstractNumId w:val="24"/>
  </w:num>
  <w:num w:numId="17">
    <w:abstractNumId w:val="27"/>
  </w:num>
  <w:num w:numId="18">
    <w:abstractNumId w:val="6"/>
  </w:num>
  <w:num w:numId="19">
    <w:abstractNumId w:val="5"/>
  </w:num>
  <w:num w:numId="20">
    <w:abstractNumId w:val="12"/>
  </w:num>
  <w:num w:numId="21">
    <w:abstractNumId w:val="23"/>
  </w:num>
  <w:num w:numId="22">
    <w:abstractNumId w:val="16"/>
  </w:num>
  <w:num w:numId="23">
    <w:abstractNumId w:val="8"/>
  </w:num>
  <w:num w:numId="24">
    <w:abstractNumId w:val="25"/>
  </w:num>
  <w:num w:numId="25">
    <w:abstractNumId w:val="20"/>
  </w:num>
  <w:num w:numId="26">
    <w:abstractNumId w:val="20"/>
  </w:num>
  <w:num w:numId="27">
    <w:abstractNumId w:val="18"/>
  </w:num>
  <w:num w:numId="28">
    <w:abstractNumId w:val="2"/>
  </w:num>
  <w:num w:numId="29">
    <w:abstractNumId w:val="1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C2"/>
    <w:rsid w:val="00001B1C"/>
    <w:rsid w:val="00003108"/>
    <w:rsid w:val="00021A06"/>
    <w:rsid w:val="0002769A"/>
    <w:rsid w:val="00035BBB"/>
    <w:rsid w:val="000415EF"/>
    <w:rsid w:val="00045D1B"/>
    <w:rsid w:val="00050595"/>
    <w:rsid w:val="00060BB3"/>
    <w:rsid w:val="00067511"/>
    <w:rsid w:val="000702F8"/>
    <w:rsid w:val="000722B2"/>
    <w:rsid w:val="00081309"/>
    <w:rsid w:val="00082159"/>
    <w:rsid w:val="000B55BD"/>
    <w:rsid w:val="000B56AA"/>
    <w:rsid w:val="000C3A16"/>
    <w:rsid w:val="000D2B59"/>
    <w:rsid w:val="000D6A85"/>
    <w:rsid w:val="000E3E0D"/>
    <w:rsid w:val="000E4C61"/>
    <w:rsid w:val="000F16E1"/>
    <w:rsid w:val="000F699F"/>
    <w:rsid w:val="00107C48"/>
    <w:rsid w:val="00111662"/>
    <w:rsid w:val="00120FEC"/>
    <w:rsid w:val="00121173"/>
    <w:rsid w:val="00123A26"/>
    <w:rsid w:val="00135E12"/>
    <w:rsid w:val="00141BEB"/>
    <w:rsid w:val="0015534E"/>
    <w:rsid w:val="00155B3E"/>
    <w:rsid w:val="00162657"/>
    <w:rsid w:val="00172600"/>
    <w:rsid w:val="00173895"/>
    <w:rsid w:val="001811FD"/>
    <w:rsid w:val="001826CD"/>
    <w:rsid w:val="00186F25"/>
    <w:rsid w:val="0019052F"/>
    <w:rsid w:val="00191C54"/>
    <w:rsid w:val="001921C6"/>
    <w:rsid w:val="00192E98"/>
    <w:rsid w:val="001A54EE"/>
    <w:rsid w:val="001B17D1"/>
    <w:rsid w:val="001D2EFE"/>
    <w:rsid w:val="001D4203"/>
    <w:rsid w:val="001D4AE8"/>
    <w:rsid w:val="001D7081"/>
    <w:rsid w:val="001E25F7"/>
    <w:rsid w:val="001F1B99"/>
    <w:rsid w:val="001F4E6D"/>
    <w:rsid w:val="00215459"/>
    <w:rsid w:val="00231AB7"/>
    <w:rsid w:val="00240F26"/>
    <w:rsid w:val="00256B57"/>
    <w:rsid w:val="00264A99"/>
    <w:rsid w:val="00270EBD"/>
    <w:rsid w:val="00270F4A"/>
    <w:rsid w:val="00275957"/>
    <w:rsid w:val="00280BEA"/>
    <w:rsid w:val="002843D0"/>
    <w:rsid w:val="00284F43"/>
    <w:rsid w:val="002924A3"/>
    <w:rsid w:val="0029376C"/>
    <w:rsid w:val="0029566F"/>
    <w:rsid w:val="002C7BE3"/>
    <w:rsid w:val="002D07CC"/>
    <w:rsid w:val="002D0CD1"/>
    <w:rsid w:val="002D640E"/>
    <w:rsid w:val="002E64EF"/>
    <w:rsid w:val="002F7DC1"/>
    <w:rsid w:val="003052EB"/>
    <w:rsid w:val="00305BA9"/>
    <w:rsid w:val="00316B1B"/>
    <w:rsid w:val="00317D89"/>
    <w:rsid w:val="00326A0D"/>
    <w:rsid w:val="00331384"/>
    <w:rsid w:val="00340174"/>
    <w:rsid w:val="00344D36"/>
    <w:rsid w:val="00350920"/>
    <w:rsid w:val="00361D9C"/>
    <w:rsid w:val="00382CE9"/>
    <w:rsid w:val="00387710"/>
    <w:rsid w:val="003909A8"/>
    <w:rsid w:val="003975F6"/>
    <w:rsid w:val="003A0A37"/>
    <w:rsid w:val="003A6221"/>
    <w:rsid w:val="003A69FB"/>
    <w:rsid w:val="003B414F"/>
    <w:rsid w:val="003B49C0"/>
    <w:rsid w:val="003C771E"/>
    <w:rsid w:val="003D023B"/>
    <w:rsid w:val="003E1C80"/>
    <w:rsid w:val="003E24F7"/>
    <w:rsid w:val="003E3975"/>
    <w:rsid w:val="003E4A15"/>
    <w:rsid w:val="003E5608"/>
    <w:rsid w:val="00406538"/>
    <w:rsid w:val="00412A16"/>
    <w:rsid w:val="00417E28"/>
    <w:rsid w:val="00424D80"/>
    <w:rsid w:val="004255DF"/>
    <w:rsid w:val="00426723"/>
    <w:rsid w:val="00427BC2"/>
    <w:rsid w:val="00431275"/>
    <w:rsid w:val="004312F0"/>
    <w:rsid w:val="00456F22"/>
    <w:rsid w:val="00463C6C"/>
    <w:rsid w:val="00466510"/>
    <w:rsid w:val="00474EF4"/>
    <w:rsid w:val="00475201"/>
    <w:rsid w:val="00476CFF"/>
    <w:rsid w:val="0049746E"/>
    <w:rsid w:val="004A37D0"/>
    <w:rsid w:val="004A4C6C"/>
    <w:rsid w:val="004A51DB"/>
    <w:rsid w:val="004C3561"/>
    <w:rsid w:val="004C4BC5"/>
    <w:rsid w:val="004D3A8F"/>
    <w:rsid w:val="004E0D42"/>
    <w:rsid w:val="004F11B0"/>
    <w:rsid w:val="004F7A23"/>
    <w:rsid w:val="00500CA8"/>
    <w:rsid w:val="005075DF"/>
    <w:rsid w:val="00513E70"/>
    <w:rsid w:val="00514DC6"/>
    <w:rsid w:val="00534714"/>
    <w:rsid w:val="00535E93"/>
    <w:rsid w:val="0054010E"/>
    <w:rsid w:val="005444F9"/>
    <w:rsid w:val="00545C3A"/>
    <w:rsid w:val="00547559"/>
    <w:rsid w:val="005572D2"/>
    <w:rsid w:val="0058090A"/>
    <w:rsid w:val="0058190C"/>
    <w:rsid w:val="00594EDD"/>
    <w:rsid w:val="0059671D"/>
    <w:rsid w:val="005A49AA"/>
    <w:rsid w:val="005A762B"/>
    <w:rsid w:val="005C1473"/>
    <w:rsid w:val="005C549A"/>
    <w:rsid w:val="005D3A59"/>
    <w:rsid w:val="005E4D4E"/>
    <w:rsid w:val="00601890"/>
    <w:rsid w:val="00603341"/>
    <w:rsid w:val="00603EBB"/>
    <w:rsid w:val="00610647"/>
    <w:rsid w:val="00612265"/>
    <w:rsid w:val="00620D34"/>
    <w:rsid w:val="006222AB"/>
    <w:rsid w:val="00625586"/>
    <w:rsid w:val="00626A25"/>
    <w:rsid w:val="0062740E"/>
    <w:rsid w:val="00630B67"/>
    <w:rsid w:val="0064278F"/>
    <w:rsid w:val="00643ADE"/>
    <w:rsid w:val="00646E53"/>
    <w:rsid w:val="00650F4E"/>
    <w:rsid w:val="006525D3"/>
    <w:rsid w:val="006572B5"/>
    <w:rsid w:val="00662775"/>
    <w:rsid w:val="00663277"/>
    <w:rsid w:val="00663520"/>
    <w:rsid w:val="00664D20"/>
    <w:rsid w:val="00673DCA"/>
    <w:rsid w:val="00673E7F"/>
    <w:rsid w:val="00695944"/>
    <w:rsid w:val="006A1318"/>
    <w:rsid w:val="006A1349"/>
    <w:rsid w:val="006B0582"/>
    <w:rsid w:val="006C12DC"/>
    <w:rsid w:val="006C645E"/>
    <w:rsid w:val="006D41AB"/>
    <w:rsid w:val="006D5A55"/>
    <w:rsid w:val="006D6CC4"/>
    <w:rsid w:val="006E0FAD"/>
    <w:rsid w:val="006E1F7F"/>
    <w:rsid w:val="006F0FA2"/>
    <w:rsid w:val="006F12C6"/>
    <w:rsid w:val="006F7811"/>
    <w:rsid w:val="0070141B"/>
    <w:rsid w:val="00704DE9"/>
    <w:rsid w:val="00726C0D"/>
    <w:rsid w:val="00730271"/>
    <w:rsid w:val="007378EE"/>
    <w:rsid w:val="00740793"/>
    <w:rsid w:val="00751900"/>
    <w:rsid w:val="00763520"/>
    <w:rsid w:val="0077306F"/>
    <w:rsid w:val="00784B89"/>
    <w:rsid w:val="00794C4B"/>
    <w:rsid w:val="007A6D80"/>
    <w:rsid w:val="007B64F7"/>
    <w:rsid w:val="007C04AD"/>
    <w:rsid w:val="007C18D2"/>
    <w:rsid w:val="007D2853"/>
    <w:rsid w:val="007D29C6"/>
    <w:rsid w:val="007D3396"/>
    <w:rsid w:val="007D51C7"/>
    <w:rsid w:val="007D5843"/>
    <w:rsid w:val="007E6C46"/>
    <w:rsid w:val="007F0264"/>
    <w:rsid w:val="007F15C4"/>
    <w:rsid w:val="0081126F"/>
    <w:rsid w:val="008249D9"/>
    <w:rsid w:val="008270AB"/>
    <w:rsid w:val="008502FC"/>
    <w:rsid w:val="008517F0"/>
    <w:rsid w:val="008567CC"/>
    <w:rsid w:val="00863489"/>
    <w:rsid w:val="0086472F"/>
    <w:rsid w:val="008752D0"/>
    <w:rsid w:val="0087552B"/>
    <w:rsid w:val="008765AA"/>
    <w:rsid w:val="00881C03"/>
    <w:rsid w:val="00897D3C"/>
    <w:rsid w:val="008A088E"/>
    <w:rsid w:val="008A4432"/>
    <w:rsid w:val="008B62E6"/>
    <w:rsid w:val="008C042C"/>
    <w:rsid w:val="008C46E6"/>
    <w:rsid w:val="008D6210"/>
    <w:rsid w:val="008E4565"/>
    <w:rsid w:val="00903A86"/>
    <w:rsid w:val="009165A5"/>
    <w:rsid w:val="00937B8C"/>
    <w:rsid w:val="00941FB0"/>
    <w:rsid w:val="00944EF2"/>
    <w:rsid w:val="0095458A"/>
    <w:rsid w:val="009661A8"/>
    <w:rsid w:val="00975C35"/>
    <w:rsid w:val="00995401"/>
    <w:rsid w:val="009C07D9"/>
    <w:rsid w:val="009C4834"/>
    <w:rsid w:val="009F468D"/>
    <w:rsid w:val="009F4AEF"/>
    <w:rsid w:val="009F7C17"/>
    <w:rsid w:val="00A12130"/>
    <w:rsid w:val="00A2019C"/>
    <w:rsid w:val="00A27C50"/>
    <w:rsid w:val="00A27D3B"/>
    <w:rsid w:val="00A312BD"/>
    <w:rsid w:val="00A36AE1"/>
    <w:rsid w:val="00A40CE1"/>
    <w:rsid w:val="00A40EA2"/>
    <w:rsid w:val="00A4440E"/>
    <w:rsid w:val="00A579C7"/>
    <w:rsid w:val="00A845FD"/>
    <w:rsid w:val="00A854A5"/>
    <w:rsid w:val="00A906B9"/>
    <w:rsid w:val="00AA30B6"/>
    <w:rsid w:val="00AB2036"/>
    <w:rsid w:val="00AD47DB"/>
    <w:rsid w:val="00AD7835"/>
    <w:rsid w:val="00B00AC6"/>
    <w:rsid w:val="00B143A2"/>
    <w:rsid w:val="00B150CB"/>
    <w:rsid w:val="00B22D58"/>
    <w:rsid w:val="00B24818"/>
    <w:rsid w:val="00B36ACC"/>
    <w:rsid w:val="00B3760B"/>
    <w:rsid w:val="00B44A8A"/>
    <w:rsid w:val="00B60B3C"/>
    <w:rsid w:val="00B62DCF"/>
    <w:rsid w:val="00B64D90"/>
    <w:rsid w:val="00B66940"/>
    <w:rsid w:val="00B67586"/>
    <w:rsid w:val="00B72FC3"/>
    <w:rsid w:val="00B74530"/>
    <w:rsid w:val="00B87DFE"/>
    <w:rsid w:val="00B94297"/>
    <w:rsid w:val="00BB3E8D"/>
    <w:rsid w:val="00BD6D43"/>
    <w:rsid w:val="00BE1DF9"/>
    <w:rsid w:val="00BE5140"/>
    <w:rsid w:val="00BF6121"/>
    <w:rsid w:val="00C03F12"/>
    <w:rsid w:val="00C1555C"/>
    <w:rsid w:val="00C27CB2"/>
    <w:rsid w:val="00C362E6"/>
    <w:rsid w:val="00C37A73"/>
    <w:rsid w:val="00C45C73"/>
    <w:rsid w:val="00C606E1"/>
    <w:rsid w:val="00C72219"/>
    <w:rsid w:val="00C74E7A"/>
    <w:rsid w:val="00C84538"/>
    <w:rsid w:val="00C849DA"/>
    <w:rsid w:val="00C91D07"/>
    <w:rsid w:val="00C93B00"/>
    <w:rsid w:val="00CB3FCA"/>
    <w:rsid w:val="00CB77D2"/>
    <w:rsid w:val="00CB7956"/>
    <w:rsid w:val="00CC5708"/>
    <w:rsid w:val="00CD1E5D"/>
    <w:rsid w:val="00CF0B8F"/>
    <w:rsid w:val="00CF3332"/>
    <w:rsid w:val="00CF57DC"/>
    <w:rsid w:val="00D00766"/>
    <w:rsid w:val="00D01DFA"/>
    <w:rsid w:val="00D05C81"/>
    <w:rsid w:val="00D163A1"/>
    <w:rsid w:val="00D20550"/>
    <w:rsid w:val="00D23153"/>
    <w:rsid w:val="00D23C66"/>
    <w:rsid w:val="00D37BF4"/>
    <w:rsid w:val="00D37F4F"/>
    <w:rsid w:val="00D449C2"/>
    <w:rsid w:val="00D61A85"/>
    <w:rsid w:val="00D64F49"/>
    <w:rsid w:val="00D658DF"/>
    <w:rsid w:val="00D71129"/>
    <w:rsid w:val="00D74842"/>
    <w:rsid w:val="00D96218"/>
    <w:rsid w:val="00D973AE"/>
    <w:rsid w:val="00D97540"/>
    <w:rsid w:val="00DA7079"/>
    <w:rsid w:val="00DA7847"/>
    <w:rsid w:val="00DB147B"/>
    <w:rsid w:val="00DC3FE9"/>
    <w:rsid w:val="00DD373E"/>
    <w:rsid w:val="00DF1ACC"/>
    <w:rsid w:val="00E04CCB"/>
    <w:rsid w:val="00E05ED3"/>
    <w:rsid w:val="00E10DD1"/>
    <w:rsid w:val="00E21BC9"/>
    <w:rsid w:val="00E51036"/>
    <w:rsid w:val="00E54478"/>
    <w:rsid w:val="00E57CB7"/>
    <w:rsid w:val="00E65950"/>
    <w:rsid w:val="00E723A9"/>
    <w:rsid w:val="00E80632"/>
    <w:rsid w:val="00E82C91"/>
    <w:rsid w:val="00E86188"/>
    <w:rsid w:val="00E935EA"/>
    <w:rsid w:val="00E9449F"/>
    <w:rsid w:val="00E952DA"/>
    <w:rsid w:val="00E955DF"/>
    <w:rsid w:val="00EA1AA4"/>
    <w:rsid w:val="00EA45A7"/>
    <w:rsid w:val="00EA4E28"/>
    <w:rsid w:val="00EA727F"/>
    <w:rsid w:val="00EB6156"/>
    <w:rsid w:val="00EC2688"/>
    <w:rsid w:val="00EC350F"/>
    <w:rsid w:val="00ED11DD"/>
    <w:rsid w:val="00EE3B12"/>
    <w:rsid w:val="00EF0D0C"/>
    <w:rsid w:val="00EF1B8D"/>
    <w:rsid w:val="00F02A52"/>
    <w:rsid w:val="00F0717E"/>
    <w:rsid w:val="00F21D67"/>
    <w:rsid w:val="00F304AB"/>
    <w:rsid w:val="00F33FFF"/>
    <w:rsid w:val="00F420AB"/>
    <w:rsid w:val="00F512B0"/>
    <w:rsid w:val="00F5713E"/>
    <w:rsid w:val="00F67B4B"/>
    <w:rsid w:val="00F76E31"/>
    <w:rsid w:val="00F845C1"/>
    <w:rsid w:val="00F84DA1"/>
    <w:rsid w:val="00F862C7"/>
    <w:rsid w:val="00FB5133"/>
    <w:rsid w:val="00FB7B97"/>
    <w:rsid w:val="00FC2C1F"/>
    <w:rsid w:val="00FD6BBF"/>
    <w:rsid w:val="00FF3FE8"/>
    <w:rsid w:val="01E74D50"/>
    <w:rsid w:val="0337F56A"/>
    <w:rsid w:val="03750279"/>
    <w:rsid w:val="08085EA1"/>
    <w:rsid w:val="0861670D"/>
    <w:rsid w:val="099E85A8"/>
    <w:rsid w:val="0CAE61D7"/>
    <w:rsid w:val="0E500C96"/>
    <w:rsid w:val="0EB817FC"/>
    <w:rsid w:val="0EC891CB"/>
    <w:rsid w:val="0F4EA709"/>
    <w:rsid w:val="1142DA53"/>
    <w:rsid w:val="1149F8ED"/>
    <w:rsid w:val="118BE2B3"/>
    <w:rsid w:val="11E59CA9"/>
    <w:rsid w:val="12879604"/>
    <w:rsid w:val="13D8BD7F"/>
    <w:rsid w:val="14369068"/>
    <w:rsid w:val="16A1021C"/>
    <w:rsid w:val="1761276F"/>
    <w:rsid w:val="1A116CF3"/>
    <w:rsid w:val="1A2F80B8"/>
    <w:rsid w:val="1A6DE790"/>
    <w:rsid w:val="1B7FA43D"/>
    <w:rsid w:val="1BC55E34"/>
    <w:rsid w:val="1C214028"/>
    <w:rsid w:val="1CECDEC9"/>
    <w:rsid w:val="1F2520FE"/>
    <w:rsid w:val="20F043E8"/>
    <w:rsid w:val="210AF2F4"/>
    <w:rsid w:val="210F7C1D"/>
    <w:rsid w:val="230CBF10"/>
    <w:rsid w:val="2564E9D3"/>
    <w:rsid w:val="2749167A"/>
    <w:rsid w:val="27FFB9D9"/>
    <w:rsid w:val="28818A10"/>
    <w:rsid w:val="2882C5B0"/>
    <w:rsid w:val="28DD7833"/>
    <w:rsid w:val="290A848B"/>
    <w:rsid w:val="2927C88A"/>
    <w:rsid w:val="29495914"/>
    <w:rsid w:val="298641E7"/>
    <w:rsid w:val="2A8ED5B4"/>
    <w:rsid w:val="2AEDA14C"/>
    <w:rsid w:val="2DD25378"/>
    <w:rsid w:val="2E610296"/>
    <w:rsid w:val="2E8CA8F4"/>
    <w:rsid w:val="312ACB03"/>
    <w:rsid w:val="315D8824"/>
    <w:rsid w:val="35B82352"/>
    <w:rsid w:val="361AEDBA"/>
    <w:rsid w:val="3C7A0E99"/>
    <w:rsid w:val="3CB8065D"/>
    <w:rsid w:val="3D407F09"/>
    <w:rsid w:val="3F3F2B48"/>
    <w:rsid w:val="3FDC74BF"/>
    <w:rsid w:val="41E78BB2"/>
    <w:rsid w:val="4224A240"/>
    <w:rsid w:val="439F12FF"/>
    <w:rsid w:val="440F111B"/>
    <w:rsid w:val="448CC38A"/>
    <w:rsid w:val="448CF0B1"/>
    <w:rsid w:val="4582B0A2"/>
    <w:rsid w:val="45D5B906"/>
    <w:rsid w:val="45D69C64"/>
    <w:rsid w:val="4664F263"/>
    <w:rsid w:val="47FD89E4"/>
    <w:rsid w:val="48607FFC"/>
    <w:rsid w:val="49AC44F7"/>
    <w:rsid w:val="4AEE92EE"/>
    <w:rsid w:val="4B30CA4C"/>
    <w:rsid w:val="4E0CE24F"/>
    <w:rsid w:val="4E394221"/>
    <w:rsid w:val="4F4830A3"/>
    <w:rsid w:val="50BFBEE2"/>
    <w:rsid w:val="50E6CFE2"/>
    <w:rsid w:val="51794197"/>
    <w:rsid w:val="547F3B83"/>
    <w:rsid w:val="55DCB622"/>
    <w:rsid w:val="5639B4CD"/>
    <w:rsid w:val="56D8EC85"/>
    <w:rsid w:val="571DA48F"/>
    <w:rsid w:val="5789850F"/>
    <w:rsid w:val="595F5CB6"/>
    <w:rsid w:val="5CCAF705"/>
    <w:rsid w:val="5E51310F"/>
    <w:rsid w:val="5E9F37E6"/>
    <w:rsid w:val="5EFC6559"/>
    <w:rsid w:val="5F868819"/>
    <w:rsid w:val="5FE119F6"/>
    <w:rsid w:val="5FEBD613"/>
    <w:rsid w:val="624D2B60"/>
    <w:rsid w:val="639CF9C2"/>
    <w:rsid w:val="6472B3C1"/>
    <w:rsid w:val="66B81E60"/>
    <w:rsid w:val="66C09963"/>
    <w:rsid w:val="66E4C7DD"/>
    <w:rsid w:val="6846C94B"/>
    <w:rsid w:val="69F6BE69"/>
    <w:rsid w:val="6A2A5214"/>
    <w:rsid w:val="6BC87D51"/>
    <w:rsid w:val="6CD4C8AD"/>
    <w:rsid w:val="6DDAED2D"/>
    <w:rsid w:val="700690B3"/>
    <w:rsid w:val="708A63BF"/>
    <w:rsid w:val="709C8632"/>
    <w:rsid w:val="712F6B3D"/>
    <w:rsid w:val="71A09129"/>
    <w:rsid w:val="71D65DAC"/>
    <w:rsid w:val="73F87E7B"/>
    <w:rsid w:val="75F1C947"/>
    <w:rsid w:val="75FB5C11"/>
    <w:rsid w:val="7789FED0"/>
    <w:rsid w:val="79DCF493"/>
    <w:rsid w:val="7C319DB7"/>
    <w:rsid w:val="7D785327"/>
    <w:rsid w:val="7F0CEE40"/>
    <w:rsid w:val="7F0DC17F"/>
    <w:rsid w:val="7FA1F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4:docId w14:val="410E9CA1"/>
  <w15:docId w15:val="{E1087FC4-DF13-46D8-846E-DE688F0F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2"/>
      <w:ind w:left="1607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124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100" w:hanging="720"/>
      <w:outlineLvl w:val="3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2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7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D3C"/>
  </w:style>
  <w:style w:type="paragraph" w:styleId="Footer">
    <w:name w:val="footer"/>
    <w:basedOn w:val="Normal"/>
    <w:link w:val="FooterChar"/>
    <w:uiPriority w:val="99"/>
    <w:unhideWhenUsed/>
    <w:rsid w:val="00897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D3C"/>
  </w:style>
  <w:style w:type="paragraph" w:styleId="HTMLAddress">
    <w:name w:val="HTML Address"/>
    <w:basedOn w:val="Normal"/>
    <w:link w:val="HTMLAddressChar"/>
    <w:uiPriority w:val="99"/>
    <w:semiHidden/>
    <w:unhideWhenUsed/>
    <w:rsid w:val="004A51DB"/>
    <w:pPr>
      <w:widowControl/>
      <w:spacing w:after="3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A51D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51DB"/>
    <w:rPr>
      <w:b/>
      <w:bCs/>
    </w:rPr>
  </w:style>
  <w:style w:type="character" w:styleId="Hyperlink">
    <w:name w:val="Hyperlink"/>
    <w:rsid w:val="004312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69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143A2"/>
  </w:style>
  <w:style w:type="paragraph" w:styleId="NormalWeb">
    <w:name w:val="Normal (Web)"/>
    <w:basedOn w:val="Normal"/>
    <w:uiPriority w:val="99"/>
    <w:semiHidden/>
    <w:unhideWhenUsed/>
    <w:rsid w:val="000813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86087951">
    <w:name w:val="scxw86087951"/>
    <w:basedOn w:val="DefaultParagraphFont"/>
    <w:rsid w:val="007D51C7"/>
  </w:style>
  <w:style w:type="paragraph" w:styleId="BalloonText">
    <w:name w:val="Balloon Text"/>
    <w:basedOn w:val="Normal"/>
    <w:link w:val="BalloonTextChar"/>
    <w:uiPriority w:val="99"/>
    <w:semiHidden/>
    <w:unhideWhenUsed/>
    <w:rsid w:val="00975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C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3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5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561"/>
    <w:rPr>
      <w:b/>
      <w:bCs/>
      <w:sz w:val="20"/>
      <w:szCs w:val="20"/>
    </w:rPr>
  </w:style>
  <w:style w:type="paragraph" w:customStyle="1" w:styleId="paragraph">
    <w:name w:val="paragraph"/>
    <w:basedOn w:val="Normal"/>
    <w:rsid w:val="00535E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35E93"/>
  </w:style>
  <w:style w:type="character" w:customStyle="1" w:styleId="scxw65691743">
    <w:name w:val="scxw65691743"/>
    <w:basedOn w:val="DefaultParagraphFont"/>
    <w:rsid w:val="00535E93"/>
  </w:style>
  <w:style w:type="character" w:customStyle="1" w:styleId="scxw100326258">
    <w:name w:val="scxw100326258"/>
    <w:basedOn w:val="DefaultParagraphFont"/>
    <w:rsid w:val="00535E93"/>
  </w:style>
  <w:style w:type="character" w:customStyle="1" w:styleId="scxw78799314">
    <w:name w:val="scxw78799314"/>
    <w:basedOn w:val="DefaultParagraphFont"/>
    <w:rsid w:val="009F468D"/>
  </w:style>
  <w:style w:type="character" w:customStyle="1" w:styleId="scxw200035828">
    <w:name w:val="scxw200035828"/>
    <w:basedOn w:val="DefaultParagraphFont"/>
    <w:rsid w:val="009F4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442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76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212973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7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orkforceBoard@LakeCountyIL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s02web.zoom.us/j/8191563790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oom.us/j/92337269977?pwd=RVpueU13RXNkUmNWVFhLQkdhU1F5dz09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74B6F15E7994698495FA92FFB2ED1" ma:contentTypeVersion="10" ma:contentTypeDescription="Create a new document." ma:contentTypeScope="" ma:versionID="d2d2322e197254fa27cbe311f5817b38">
  <xsd:schema xmlns:xsd="http://www.w3.org/2001/XMLSchema" xmlns:xs="http://www.w3.org/2001/XMLSchema" xmlns:p="http://schemas.microsoft.com/office/2006/metadata/properties" xmlns:ns2="91ade71f-ec6f-4011-ac4b-d89cb42d777e" xmlns:ns3="449cc757-b46d-4978-9712-7c2b10ba86b0" targetNamespace="http://schemas.microsoft.com/office/2006/metadata/properties" ma:root="true" ma:fieldsID="9091a5df4ece024ee459baa2be039b11" ns2:_="" ns3:_="">
    <xsd:import namespace="91ade71f-ec6f-4011-ac4b-d89cb42d777e"/>
    <xsd:import namespace="449cc757-b46d-4978-9712-7c2b10ba8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de71f-ec6f-4011-ac4b-d89cb42d7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cc757-b46d-4978-9712-7c2b10ba86b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F3286F-7483-4C7F-BC87-0E0C483BAF10}">
  <ds:schemaRefs>
    <ds:schemaRef ds:uri="http://purl.org/dc/terms/"/>
    <ds:schemaRef ds:uri="http://schemas.openxmlformats.org/package/2006/metadata/core-properties"/>
    <ds:schemaRef ds:uri="91ade71f-ec6f-4011-ac4b-d89cb42d777e"/>
    <ds:schemaRef ds:uri="http://www.w3.org/XML/1998/namespace"/>
    <ds:schemaRef ds:uri="http://schemas.microsoft.com/office/2006/documentManagement/types"/>
    <ds:schemaRef ds:uri="http://purl.org/dc/elements/1.1/"/>
    <ds:schemaRef ds:uri="449cc757-b46d-4978-9712-7c2b10ba86b0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337378-B475-44C7-8F72-6490F15D8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de71f-ec6f-4011-ac4b-d89cb42d777e"/>
    <ds:schemaRef ds:uri="449cc757-b46d-4978-9712-7c2b10ba8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792C86-55ED-4B61-957D-B14D1EBB1E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cavmg</dc:creator>
  <cp:keywords/>
  <cp:lastModifiedBy>Gergely, Laura</cp:lastModifiedBy>
  <cp:revision>2</cp:revision>
  <dcterms:created xsi:type="dcterms:W3CDTF">2020-09-08T17:29:00Z</dcterms:created>
  <dcterms:modified xsi:type="dcterms:W3CDTF">2020-09-08T17:29:00Z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LastSaved">
    <vt:filetime>2019-12-02T00:00:00Z</vt:filetime>
  </property>
  <property fmtid="{D5CDD505-2E9C-101B-9397-08002B2CF9AE}" pid="4" name="ContentTypeId">
    <vt:lpwstr>0x01010059074B6F15E7994698495FA92FFB2ED1</vt:lpwstr>
  </property>
</Properties>
</file>